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10" w:rsidRDefault="002B1E10" w:rsidP="00A227B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553EA3" w:rsidRPr="001B68C5" w:rsidTr="00206910">
        <w:tc>
          <w:tcPr>
            <w:tcW w:w="4503" w:type="dxa"/>
          </w:tcPr>
          <w:p w:rsidR="00553EA3" w:rsidRPr="00553EA3" w:rsidRDefault="00553EA3" w:rsidP="002069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53EA3" w:rsidRPr="001B68C5" w:rsidRDefault="00553EA3" w:rsidP="002069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B68C5">
              <w:rPr>
                <w:sz w:val="28"/>
              </w:rPr>
              <w:t xml:space="preserve">Приложение № </w:t>
            </w:r>
            <w:r w:rsidR="00D17AAD">
              <w:rPr>
                <w:sz w:val="28"/>
              </w:rPr>
              <w:t>8</w:t>
            </w:r>
            <w:bookmarkStart w:id="0" w:name="_GoBack"/>
            <w:bookmarkEnd w:id="0"/>
          </w:p>
          <w:p w:rsidR="00B03059" w:rsidRDefault="00553EA3" w:rsidP="00206910">
            <w:pPr>
              <w:pStyle w:val="ConsPlusNormal"/>
              <w:ind w:left="-108" w:firstLine="66"/>
              <w:jc w:val="center"/>
              <w:rPr>
                <w:rFonts w:ascii="Times New Roman" w:hAnsi="Times New Roman" w:cs="Times New Roman"/>
                <w:sz w:val="28"/>
              </w:rPr>
            </w:pPr>
            <w:r w:rsidRPr="001B68C5">
              <w:rPr>
                <w:rFonts w:ascii="Times New Roman" w:hAnsi="Times New Roman" w:cs="Times New Roman"/>
                <w:sz w:val="28"/>
              </w:rPr>
              <w:t>к Типовой форме соглашения</w:t>
            </w:r>
          </w:p>
          <w:p w:rsidR="00553EA3" w:rsidRPr="001B68C5" w:rsidRDefault="00553EA3" w:rsidP="00206910">
            <w:pPr>
              <w:pStyle w:val="ConsPlusNormal"/>
              <w:ind w:left="-108" w:firstLine="66"/>
              <w:jc w:val="center"/>
              <w:rPr>
                <w:rFonts w:ascii="Times New Roman" w:hAnsi="Times New Roman" w:cs="Times New Roman"/>
                <w:sz w:val="28"/>
              </w:rPr>
            </w:pPr>
            <w:r w:rsidRPr="001B68C5">
              <w:rPr>
                <w:rFonts w:ascii="Times New Roman" w:hAnsi="Times New Roman" w:cs="Times New Roman"/>
                <w:sz w:val="28"/>
              </w:rPr>
              <w:t xml:space="preserve"> о предоставлении субсидии </w:t>
            </w:r>
          </w:p>
          <w:p w:rsidR="00553EA3" w:rsidRPr="001B68C5" w:rsidRDefault="00553EA3" w:rsidP="00D17AAD">
            <w:pPr>
              <w:pStyle w:val="ConsPlusNormal"/>
              <w:ind w:left="-108" w:firstLine="66"/>
              <w:jc w:val="center"/>
              <w:rPr>
                <w:rFonts w:ascii="Times New Roman" w:hAnsi="Times New Roman" w:cs="Times New Roman"/>
                <w:sz w:val="28"/>
              </w:rPr>
            </w:pPr>
            <w:r w:rsidRPr="001B68C5">
              <w:rPr>
                <w:rFonts w:ascii="Times New Roman" w:hAnsi="Times New Roman" w:cs="Times New Roman"/>
                <w:sz w:val="28"/>
              </w:rPr>
              <w:t xml:space="preserve">из бюджета </w:t>
            </w:r>
            <w:r w:rsidR="00D17AAD">
              <w:rPr>
                <w:rFonts w:ascii="Times New Roman" w:hAnsi="Times New Roman" w:cs="Times New Roman"/>
                <w:sz w:val="28"/>
              </w:rPr>
              <w:t>Шарангского муниципального округа</w:t>
            </w:r>
            <w:r w:rsidRPr="001B68C5">
              <w:rPr>
                <w:rFonts w:ascii="Times New Roman" w:hAnsi="Times New Roman" w:cs="Times New Roman"/>
                <w:sz w:val="28"/>
              </w:rPr>
              <w:t xml:space="preserve">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работ), утвержденной приказом </w:t>
            </w:r>
            <w:r w:rsidR="00D17AAD">
              <w:rPr>
                <w:rFonts w:ascii="Times New Roman" w:hAnsi="Times New Roman" w:cs="Times New Roman"/>
                <w:sz w:val="28"/>
              </w:rPr>
              <w:t>финансового управления администрации Шарангского муниципального округа</w:t>
            </w:r>
          </w:p>
          <w:p w:rsidR="00553EA3" w:rsidRPr="001B68C5" w:rsidRDefault="00D629A8" w:rsidP="002069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от 2</w:t>
            </w:r>
            <w:r w:rsidR="00D17AAD">
              <w:rPr>
                <w:sz w:val="28"/>
              </w:rPr>
              <w:t>8</w:t>
            </w:r>
            <w:r>
              <w:rPr>
                <w:sz w:val="28"/>
              </w:rPr>
              <w:t>.12.202</w:t>
            </w:r>
            <w:r w:rsidR="00D17AAD">
              <w:rPr>
                <w:sz w:val="28"/>
              </w:rPr>
              <w:t>4</w:t>
            </w:r>
            <w:r>
              <w:rPr>
                <w:sz w:val="28"/>
              </w:rPr>
              <w:t xml:space="preserve"> № </w:t>
            </w:r>
            <w:r w:rsidR="00D17AAD">
              <w:rPr>
                <w:sz w:val="28"/>
              </w:rPr>
              <w:t>65</w:t>
            </w:r>
          </w:p>
          <w:p w:rsidR="00553EA3" w:rsidRPr="001B68C5" w:rsidRDefault="00553EA3" w:rsidP="002069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553EA3" w:rsidRPr="001B68C5" w:rsidTr="00206910">
        <w:tc>
          <w:tcPr>
            <w:tcW w:w="4503" w:type="dxa"/>
          </w:tcPr>
          <w:p w:rsidR="00553EA3" w:rsidRPr="001B68C5" w:rsidRDefault="00553EA3" w:rsidP="002069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53EA3" w:rsidRPr="001B68C5" w:rsidRDefault="00553EA3" w:rsidP="002069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B68C5">
              <w:rPr>
                <w:sz w:val="28"/>
              </w:rPr>
              <w:t>Приложение № __ к Соглашению</w:t>
            </w:r>
          </w:p>
          <w:p w:rsidR="00553EA3" w:rsidRPr="001B68C5" w:rsidRDefault="00553EA3" w:rsidP="00206910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от «___»___________ 20 ___ г. №_____ (Приложение №___</w:t>
            </w:r>
            <w:proofErr w:type="gramEnd"/>
          </w:p>
          <w:p w:rsidR="00553EA3" w:rsidRPr="001B68C5" w:rsidRDefault="00553EA3" w:rsidP="00206910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 xml:space="preserve">к Дополнительному соглашению </w:t>
            </w:r>
          </w:p>
          <w:p w:rsidR="00553EA3" w:rsidRPr="001B68C5" w:rsidRDefault="00553EA3" w:rsidP="00206910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от «___»___________ 20 ___ г. №_____)</w:t>
            </w:r>
          </w:p>
        </w:tc>
      </w:tr>
    </w:tbl>
    <w:p w:rsidR="00A227BF" w:rsidRPr="001B68C5" w:rsidRDefault="002B1E10" w:rsidP="002B1E10">
      <w:pPr>
        <w:suppressAutoHyphens/>
        <w:jc w:val="center"/>
        <w:rPr>
          <w:sz w:val="28"/>
          <w:szCs w:val="28"/>
        </w:rPr>
      </w:pPr>
      <w:r w:rsidRPr="001B68C5">
        <w:rPr>
          <w:sz w:val="28"/>
          <w:szCs w:val="28"/>
        </w:rPr>
        <w:t xml:space="preserve">                                                                                                      </w:t>
      </w:r>
      <w:r w:rsidR="00A227BF" w:rsidRPr="001B68C5">
        <w:rPr>
          <w:sz w:val="28"/>
          <w:szCs w:val="28"/>
        </w:rPr>
        <w:t xml:space="preserve"> </w:t>
      </w:r>
    </w:p>
    <w:p w:rsidR="00A227BF" w:rsidRPr="001B68C5" w:rsidRDefault="00A227BF" w:rsidP="00A227BF">
      <w:pPr>
        <w:spacing w:after="1"/>
        <w:ind w:left="4536"/>
        <w:rPr>
          <w:sz w:val="24"/>
          <w:szCs w:val="24"/>
        </w:rPr>
      </w:pPr>
    </w:p>
    <w:p w:rsidR="00A227BF" w:rsidRPr="001B68C5" w:rsidRDefault="00A227BF" w:rsidP="00A227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19"/>
      <w:bookmarkEnd w:id="1"/>
      <w:r w:rsidRPr="001B68C5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A227BF" w:rsidRPr="001B68C5" w:rsidRDefault="00A227BF" w:rsidP="00A227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о расторжении соглашения о предоставлении субсидии</w:t>
      </w:r>
    </w:p>
    <w:p w:rsidR="00A227BF" w:rsidRPr="001B68C5" w:rsidRDefault="00A227BF" w:rsidP="00A227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D17AAD">
        <w:rPr>
          <w:rFonts w:ascii="Times New Roman" w:hAnsi="Times New Roman" w:cs="Times New Roman"/>
          <w:sz w:val="28"/>
          <w:szCs w:val="28"/>
        </w:rPr>
        <w:t>Шарангского муниципального округа</w:t>
      </w:r>
    </w:p>
    <w:p w:rsidR="00A227BF" w:rsidRPr="001B68C5" w:rsidRDefault="00A227BF" w:rsidP="00A227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 муниципальному бюджетному или автономному учреждению</w:t>
      </w:r>
    </w:p>
    <w:p w:rsidR="00A227BF" w:rsidRPr="001B68C5" w:rsidRDefault="00A227BF" w:rsidP="00A227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</w:t>
      </w:r>
    </w:p>
    <w:p w:rsidR="00A227BF" w:rsidRPr="001B68C5" w:rsidRDefault="00A227BF" w:rsidP="00A227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 </w:t>
      </w:r>
    </w:p>
    <w:p w:rsidR="00A227BF" w:rsidRPr="001B68C5" w:rsidRDefault="00A227BF" w:rsidP="00A227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от «__» _________20___г. № ___</w:t>
      </w:r>
    </w:p>
    <w:p w:rsidR="00A227BF" w:rsidRPr="001B68C5" w:rsidRDefault="00A227BF" w:rsidP="00A227BF">
      <w:pPr>
        <w:pStyle w:val="a3"/>
        <w:suppressAutoHyphens/>
        <w:ind w:firstLine="720"/>
        <w:jc w:val="center"/>
        <w:rPr>
          <w:szCs w:val="28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5103"/>
      </w:tblGrid>
      <w:tr w:rsidR="00A227BF" w:rsidRPr="001B68C5" w:rsidTr="00206910">
        <w:tc>
          <w:tcPr>
            <w:tcW w:w="5103" w:type="dxa"/>
            <w:tcBorders>
              <w:bottom w:val="single" w:sz="4" w:space="0" w:color="auto"/>
            </w:tcBorders>
          </w:tcPr>
          <w:p w:rsidR="00A227BF" w:rsidRPr="001B68C5" w:rsidRDefault="00A227BF" w:rsidP="00060471">
            <w:pPr>
              <w:pStyle w:val="a3"/>
              <w:suppressAutoHyphens/>
              <w:jc w:val="center"/>
              <w:rPr>
                <w:szCs w:val="28"/>
              </w:rPr>
            </w:pPr>
          </w:p>
        </w:tc>
      </w:tr>
      <w:tr w:rsidR="00A227BF" w:rsidRPr="001B68C5" w:rsidTr="00206910">
        <w:tc>
          <w:tcPr>
            <w:tcW w:w="5103" w:type="dxa"/>
            <w:tcBorders>
              <w:top w:val="single" w:sz="4" w:space="0" w:color="auto"/>
            </w:tcBorders>
          </w:tcPr>
          <w:p w:rsidR="00A227BF" w:rsidRPr="001B68C5" w:rsidRDefault="00A227BF" w:rsidP="00206910">
            <w:pPr>
              <w:pStyle w:val="a3"/>
              <w:suppressAutoHyphens/>
              <w:jc w:val="center"/>
              <w:rPr>
                <w:sz w:val="20"/>
              </w:rPr>
            </w:pPr>
            <w:r w:rsidRPr="001B68C5">
              <w:rPr>
                <w:sz w:val="20"/>
              </w:rPr>
              <w:t>(место заключения дополнительного соглашения)</w:t>
            </w:r>
          </w:p>
        </w:tc>
      </w:tr>
    </w:tbl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«____» _______________________ 20__ г.                 </w:t>
      </w:r>
      <w:r w:rsidR="000778A1" w:rsidRPr="001B68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68C5">
        <w:rPr>
          <w:rFonts w:ascii="Times New Roman" w:hAnsi="Times New Roman" w:cs="Times New Roman"/>
          <w:sz w:val="28"/>
          <w:szCs w:val="28"/>
        </w:rPr>
        <w:t>№</w:t>
      </w:r>
      <w:r w:rsidR="000778A1" w:rsidRPr="001B68C5">
        <w:rPr>
          <w:rStyle w:val="a7"/>
          <w:rFonts w:ascii="Times New Roman" w:hAnsi="Times New Roman" w:cs="Times New Roman"/>
        </w:rPr>
        <w:endnoteReference w:id="1"/>
      </w:r>
      <w:r w:rsidR="000778A1" w:rsidRPr="001B68C5">
        <w:rPr>
          <w:rFonts w:ascii="Times New Roman" w:hAnsi="Times New Roman" w:cs="Times New Roman"/>
        </w:rPr>
        <w:t>__________________</w:t>
      </w:r>
    </w:p>
    <w:p w:rsidR="00171FFF" w:rsidRPr="001B68C5" w:rsidRDefault="00A227BF" w:rsidP="00FF49DC">
      <w:pPr>
        <w:pStyle w:val="ConsPlusNonformat"/>
        <w:suppressAutoHyphens/>
        <w:jc w:val="center"/>
        <w:rPr>
          <w:rFonts w:ascii="Times New Roman" w:hAnsi="Times New Roman" w:cs="Times New Roman"/>
        </w:rPr>
        <w:sectPr w:rsidR="00171FFF" w:rsidRPr="001B68C5" w:rsidSect="009204C5">
          <w:headerReference w:type="default" r:id="rId8"/>
          <w:endnotePr>
            <w:numFmt w:val="decimal"/>
          </w:endnotePr>
          <w:pgSz w:w="11905" w:h="16838"/>
          <w:pgMar w:top="1134" w:right="851" w:bottom="1134" w:left="1134" w:header="0" w:footer="0" w:gutter="0"/>
          <w:cols w:space="720"/>
          <w:docGrid w:linePitch="272"/>
        </w:sectPr>
      </w:pPr>
      <w:r w:rsidRPr="001B68C5">
        <w:rPr>
          <w:rFonts w:ascii="Times New Roman" w:hAnsi="Times New Roman" w:cs="Times New Roman"/>
        </w:rPr>
        <w:t>(дата заключения соглашения)</w:t>
      </w:r>
      <w:r w:rsidRPr="001B68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49DC" w:rsidRPr="001B68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B68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68C5">
        <w:rPr>
          <w:rFonts w:ascii="Times New Roman" w:hAnsi="Times New Roman" w:cs="Times New Roman"/>
        </w:rPr>
        <w:t>(номер соглашения)</w:t>
      </w: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_____________________________________________________________________,</w:t>
      </w:r>
    </w:p>
    <w:p w:rsidR="00A227BF" w:rsidRPr="001B68C5" w:rsidRDefault="00A227BF" w:rsidP="00D17AAD">
      <w:pPr>
        <w:widowControl w:val="0"/>
        <w:suppressAutoHyphens/>
        <w:jc w:val="center"/>
      </w:pPr>
      <w:r w:rsidRPr="001B68C5">
        <w:t xml:space="preserve">(наименование </w:t>
      </w:r>
      <w:r w:rsidR="00D17AAD">
        <w:t>органа местного самоуправления</w:t>
      </w:r>
      <w:r w:rsidRPr="001B68C5">
        <w:t>, осуществляющего функции и полномочия учредителя, в отношении муниципального бюджетного или автономного учреждения)</w:t>
      </w:r>
    </w:p>
    <w:p w:rsidR="001E02A0" w:rsidRPr="001B68C5" w:rsidRDefault="008264BA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которому </w:t>
      </w:r>
      <w:r w:rsidR="00A227BF" w:rsidRPr="001B68C5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D17AAD">
        <w:rPr>
          <w:rFonts w:ascii="Times New Roman" w:hAnsi="Times New Roman" w:cs="Times New Roman"/>
          <w:sz w:val="28"/>
          <w:szCs w:val="28"/>
        </w:rPr>
        <w:t>Шарангского муниципального округа</w:t>
      </w:r>
      <w:r w:rsidR="00A227BF" w:rsidRPr="001B68C5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</w:t>
      </w:r>
      <w:r w:rsidRPr="001B68C5">
        <w:rPr>
          <w:rFonts w:ascii="Times New Roman" w:hAnsi="Times New Roman" w:cs="Times New Roman"/>
          <w:sz w:val="28"/>
          <w:szCs w:val="28"/>
        </w:rPr>
        <w:t>и</w:t>
      </w:r>
      <w:r w:rsidR="00A227BF" w:rsidRPr="001B68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1B68C5">
        <w:rPr>
          <w:rFonts w:ascii="Times New Roman" w:hAnsi="Times New Roman" w:cs="Times New Roman"/>
          <w:sz w:val="28"/>
          <w:szCs w:val="28"/>
        </w:rPr>
        <w:t xml:space="preserve">ому </w:t>
      </w:r>
      <w:r w:rsidR="00A227BF" w:rsidRPr="001B68C5">
        <w:rPr>
          <w:rFonts w:ascii="Times New Roman" w:hAnsi="Times New Roman" w:cs="Times New Roman"/>
          <w:sz w:val="28"/>
          <w:szCs w:val="28"/>
        </w:rPr>
        <w:t>бюджетн</w:t>
      </w:r>
      <w:r w:rsidRPr="001B68C5">
        <w:rPr>
          <w:rFonts w:ascii="Times New Roman" w:hAnsi="Times New Roman" w:cs="Times New Roman"/>
          <w:sz w:val="28"/>
          <w:szCs w:val="28"/>
        </w:rPr>
        <w:t>о</w:t>
      </w:r>
      <w:r w:rsidR="00A227BF" w:rsidRPr="001B68C5">
        <w:rPr>
          <w:rFonts w:ascii="Times New Roman" w:hAnsi="Times New Roman" w:cs="Times New Roman"/>
          <w:sz w:val="28"/>
          <w:szCs w:val="28"/>
        </w:rPr>
        <w:t>м</w:t>
      </w:r>
      <w:r w:rsidRPr="001B68C5">
        <w:rPr>
          <w:rFonts w:ascii="Times New Roman" w:hAnsi="Times New Roman" w:cs="Times New Roman"/>
          <w:sz w:val="28"/>
          <w:szCs w:val="28"/>
        </w:rPr>
        <w:t>у</w:t>
      </w:r>
      <w:r w:rsidR="00A227BF" w:rsidRPr="001B68C5">
        <w:rPr>
          <w:rFonts w:ascii="Times New Roman" w:hAnsi="Times New Roman" w:cs="Times New Roman"/>
          <w:sz w:val="28"/>
          <w:szCs w:val="28"/>
        </w:rPr>
        <w:t xml:space="preserve"> и</w:t>
      </w:r>
      <w:r w:rsidRPr="001B68C5">
        <w:rPr>
          <w:rFonts w:ascii="Times New Roman" w:hAnsi="Times New Roman" w:cs="Times New Roman"/>
          <w:sz w:val="28"/>
          <w:szCs w:val="28"/>
        </w:rPr>
        <w:t>ли</w:t>
      </w:r>
      <w:r w:rsidR="00A227BF" w:rsidRPr="001B68C5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Pr="001B68C5">
        <w:rPr>
          <w:rFonts w:ascii="Times New Roman" w:hAnsi="Times New Roman" w:cs="Times New Roman"/>
          <w:sz w:val="28"/>
          <w:szCs w:val="28"/>
        </w:rPr>
        <w:t>ому</w:t>
      </w:r>
      <w:r w:rsidR="00A227BF" w:rsidRPr="001B68C5">
        <w:rPr>
          <w:rFonts w:ascii="Times New Roman" w:hAnsi="Times New Roman" w:cs="Times New Roman"/>
          <w:sz w:val="28"/>
          <w:szCs w:val="28"/>
        </w:rPr>
        <w:t xml:space="preserve"> учреждениям на финансовое обеспечение выполнения муниципального задания на оказание муниципальных услуг (выполнение </w:t>
      </w:r>
      <w:r w:rsidR="001E02A0" w:rsidRPr="001B68C5">
        <w:rPr>
          <w:rFonts w:ascii="Times New Roman" w:hAnsi="Times New Roman" w:cs="Times New Roman"/>
          <w:sz w:val="28"/>
          <w:szCs w:val="28"/>
        </w:rPr>
        <w:t xml:space="preserve">работ), именуемый </w:t>
      </w:r>
      <w:r w:rsidR="00A227BF" w:rsidRPr="001B68C5">
        <w:rPr>
          <w:rFonts w:ascii="Times New Roman" w:hAnsi="Times New Roman" w:cs="Times New Roman"/>
          <w:sz w:val="28"/>
          <w:szCs w:val="28"/>
        </w:rPr>
        <w:t xml:space="preserve">в дальнейшем «Учредитель», </w:t>
      </w:r>
    </w:p>
    <w:p w:rsidR="001E02A0" w:rsidRPr="001B68C5" w:rsidRDefault="001E02A0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lastRenderedPageBreak/>
        <w:t>в лице</w:t>
      </w: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  <w:r w:rsidRPr="001B68C5">
        <w:rPr>
          <w:rFonts w:ascii="Times New Roman" w:hAnsi="Times New Roman" w:cs="Times New Roman"/>
        </w:rPr>
        <w:t xml:space="preserve"> </w:t>
      </w:r>
    </w:p>
    <w:p w:rsidR="00A227BF" w:rsidRPr="001B68C5" w:rsidRDefault="00A227BF" w:rsidP="00A227B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</w:rPr>
        <w:t>(наименование должности руководителя Учредителя или уполномоченного</w:t>
      </w:r>
      <w:r w:rsidR="001E02A0" w:rsidRPr="001B68C5">
        <w:rPr>
          <w:rFonts w:ascii="Times New Roman" w:hAnsi="Times New Roman" w:cs="Times New Roman"/>
        </w:rPr>
        <w:t xml:space="preserve"> </w:t>
      </w:r>
      <w:r w:rsidRPr="001B68C5">
        <w:rPr>
          <w:rFonts w:ascii="Times New Roman" w:hAnsi="Times New Roman" w:cs="Times New Roman"/>
        </w:rPr>
        <w:t>им лица)</w:t>
      </w:r>
      <w:r w:rsidRPr="001B68C5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6B6DAB" w:rsidRPr="001B68C5">
        <w:rPr>
          <w:rFonts w:ascii="Times New Roman" w:hAnsi="Times New Roman" w:cs="Times New Roman"/>
          <w:sz w:val="28"/>
          <w:szCs w:val="28"/>
        </w:rPr>
        <w:t>____________</w:t>
      </w:r>
      <w:r w:rsidRPr="001B68C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227BF" w:rsidRPr="001B68C5" w:rsidRDefault="006B6DAB" w:rsidP="00A227B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 </w:t>
      </w:r>
      <w:r w:rsidR="00A227BF" w:rsidRPr="001B68C5">
        <w:rPr>
          <w:rFonts w:ascii="Times New Roman" w:hAnsi="Times New Roman" w:cs="Times New Roman"/>
        </w:rPr>
        <w:t xml:space="preserve">(фамилия, имя, отчество (при наличии) руководителя  Учредителя </w:t>
      </w:r>
      <w:r w:rsidRPr="001B68C5">
        <w:rPr>
          <w:rFonts w:ascii="Times New Roman" w:hAnsi="Times New Roman" w:cs="Times New Roman"/>
        </w:rPr>
        <w:t xml:space="preserve"> </w:t>
      </w:r>
      <w:r w:rsidR="00A227BF" w:rsidRPr="001B68C5">
        <w:rPr>
          <w:rFonts w:ascii="Times New Roman" w:hAnsi="Times New Roman" w:cs="Times New Roman"/>
        </w:rPr>
        <w:t>или уполномоченного им лица)</w:t>
      </w:r>
    </w:p>
    <w:p w:rsidR="003719E4" w:rsidRPr="001B68C5" w:rsidRDefault="003719E4" w:rsidP="00A227BF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A227BF" w:rsidRPr="001B68C5" w:rsidRDefault="006B6DAB" w:rsidP="00A227BF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1B68C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B68C5">
        <w:rPr>
          <w:rFonts w:ascii="Times New Roman" w:hAnsi="Times New Roman" w:cs="Times New Roman"/>
          <w:sz w:val="28"/>
          <w:szCs w:val="28"/>
        </w:rPr>
        <w:t xml:space="preserve"> </w:t>
      </w:r>
      <w:r w:rsidR="00A227BF" w:rsidRPr="001B68C5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_____________________________________________________________________,</w:t>
      </w:r>
    </w:p>
    <w:p w:rsidR="00A227BF" w:rsidRPr="001B68C5" w:rsidRDefault="00A227BF" w:rsidP="00A227BF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1B68C5">
        <w:rPr>
          <w:rFonts w:ascii="Times New Roman" w:hAnsi="Times New Roman" w:cs="Times New Roman"/>
          <w:sz w:val="20"/>
        </w:rPr>
        <w:t xml:space="preserve">(положение </w:t>
      </w:r>
      <w:r w:rsidR="00D17AAD">
        <w:rPr>
          <w:rFonts w:ascii="Times New Roman" w:hAnsi="Times New Roman" w:cs="Times New Roman"/>
          <w:sz w:val="20"/>
        </w:rPr>
        <w:t>органа местного самоуправления,</w:t>
      </w:r>
      <w:proofErr w:type="gramEnd"/>
    </w:p>
    <w:p w:rsidR="00A227BF" w:rsidRPr="001B68C5" w:rsidRDefault="00A227BF" w:rsidP="00A227BF">
      <w:pPr>
        <w:pStyle w:val="ConsPlusNonformat"/>
        <w:jc w:val="center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</w:rPr>
        <w:t>доверенность, приказ или иной документ, удостоверяющий полномочия)</w:t>
      </w:r>
    </w:p>
    <w:p w:rsidR="00A227BF" w:rsidRPr="001B68C5" w:rsidRDefault="00A227BF" w:rsidP="00A227BF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_____________________________________________________________________,</w:t>
      </w: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68C5">
        <w:rPr>
          <w:rFonts w:ascii="Times New Roman" w:hAnsi="Times New Roman" w:cs="Times New Roman"/>
        </w:rPr>
        <w:t>(</w:t>
      </w:r>
      <w:r w:rsidR="00F91F7F" w:rsidRPr="001B68C5">
        <w:rPr>
          <w:rFonts w:ascii="Times New Roman" w:hAnsi="Times New Roman" w:cs="Times New Roman"/>
        </w:rPr>
        <w:t>п</w:t>
      </w:r>
      <w:r w:rsidRPr="001B68C5">
        <w:rPr>
          <w:rFonts w:ascii="Times New Roman" w:hAnsi="Times New Roman" w:cs="Times New Roman"/>
        </w:rPr>
        <w:t>олное наименование муниципального бюджетного или автономного учреждения)</w:t>
      </w:r>
    </w:p>
    <w:p w:rsidR="00A227BF" w:rsidRPr="001B68C5" w:rsidRDefault="00A227BF" w:rsidP="00A227BF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 ______________________________________________________________________</w:t>
      </w: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</w:rPr>
        <w:t xml:space="preserve">                        (наименование должности руководителя Учреждения или уполномоченного им лица)</w:t>
      </w:r>
    </w:p>
    <w:p w:rsidR="00F91F7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91F7F" w:rsidRPr="001B68C5" w:rsidRDefault="00A227BF" w:rsidP="00F91F7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 </w:t>
      </w:r>
      <w:r w:rsidR="00F91F7F" w:rsidRPr="001B68C5">
        <w:rPr>
          <w:rFonts w:ascii="Times New Roman" w:hAnsi="Times New Roman" w:cs="Times New Roman"/>
        </w:rPr>
        <w:t>(фамилия, имя, отчество (при наличии) руководителя Учреждения или уполномоченного им лица)</w:t>
      </w: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27BF" w:rsidRPr="001B68C5" w:rsidRDefault="00812B04" w:rsidP="00F91F7F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1B68C5">
        <w:rPr>
          <w:rFonts w:ascii="Times New Roman" w:hAnsi="Times New Roman" w:cs="Times New Roman"/>
          <w:sz w:val="28"/>
          <w:szCs w:val="28"/>
        </w:rPr>
        <w:t>д</w:t>
      </w:r>
      <w:r w:rsidR="00A227BF" w:rsidRPr="001B68C5">
        <w:rPr>
          <w:rFonts w:ascii="Times New Roman" w:hAnsi="Times New Roman" w:cs="Times New Roman"/>
          <w:sz w:val="28"/>
          <w:szCs w:val="28"/>
        </w:rPr>
        <w:t>ействующего</w:t>
      </w:r>
      <w:proofErr w:type="gramEnd"/>
      <w:r w:rsidRPr="001B68C5">
        <w:rPr>
          <w:rFonts w:ascii="Times New Roman" w:hAnsi="Times New Roman" w:cs="Times New Roman"/>
          <w:sz w:val="28"/>
          <w:szCs w:val="28"/>
        </w:rPr>
        <w:t xml:space="preserve"> </w:t>
      </w:r>
      <w:r w:rsidR="00A227BF" w:rsidRPr="001B68C5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_____________________________________________________________________,</w:t>
      </w:r>
    </w:p>
    <w:p w:rsidR="00A227BF" w:rsidRPr="001B68C5" w:rsidRDefault="00A227BF" w:rsidP="00A227B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1B68C5">
        <w:rPr>
          <w:rFonts w:ascii="Times New Roman" w:hAnsi="Times New Roman" w:cs="Times New Roman"/>
        </w:rPr>
        <w:t>(устав Учреждения или иной уполномочивающий документ (с указанием реквизитов документа)</w:t>
      </w:r>
      <w:proofErr w:type="gramEnd"/>
    </w:p>
    <w:p w:rsidR="00812B04" w:rsidRPr="001B68C5" w:rsidRDefault="00812B04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</w:t>
      </w:r>
      <w:r w:rsidR="00543573" w:rsidRPr="001B68C5">
        <w:rPr>
          <w:rFonts w:ascii="Times New Roman" w:hAnsi="Times New Roman" w:cs="Times New Roman"/>
          <w:sz w:val="28"/>
          <w:szCs w:val="28"/>
        </w:rPr>
        <w:t xml:space="preserve">заключили настоящее  Дополнительное соглашение о расторжении соглашения о предоставлении субсидии из бюджета </w:t>
      </w:r>
      <w:r w:rsidR="00D17AAD">
        <w:rPr>
          <w:rFonts w:ascii="Times New Roman" w:hAnsi="Times New Roman" w:cs="Times New Roman"/>
          <w:sz w:val="28"/>
          <w:szCs w:val="28"/>
        </w:rPr>
        <w:t>Шарангского муниципального округа</w:t>
      </w:r>
      <w:r w:rsidR="00543573" w:rsidRPr="001B68C5">
        <w:rPr>
          <w:rFonts w:ascii="Times New Roman" w:hAnsi="Times New Roman" w:cs="Times New Roman"/>
          <w:sz w:val="28"/>
          <w:szCs w:val="28"/>
        </w:rPr>
        <w:t xml:space="preserve">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от «__» _______ 20__ г. № _____ (далее - Соглашение, Субсидия)</w:t>
      </w:r>
      <w:r w:rsidR="00533DEB" w:rsidRPr="001B68C5">
        <w:rPr>
          <w:rFonts w:ascii="Times New Roman" w:hAnsi="Times New Roman" w:cs="Times New Roman"/>
          <w:sz w:val="28"/>
          <w:szCs w:val="28"/>
        </w:rPr>
        <w:t xml:space="preserve"> </w:t>
      </w:r>
      <w:r w:rsidRPr="001B68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1B68C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227BF" w:rsidRPr="001B68C5" w:rsidRDefault="00A227BF" w:rsidP="00A227B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DEB" w:rsidRPr="001B68C5" w:rsidRDefault="00A227BF" w:rsidP="00A227B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proofErr w:type="gramStart"/>
      <w:r w:rsidRPr="001B68C5">
        <w:rPr>
          <w:rFonts w:ascii="Times New Roman" w:hAnsi="Times New Roman" w:cs="Times New Roman"/>
        </w:rPr>
        <w:t xml:space="preserve">(документ, предусматривающий основание для расторжения Соглашения (при наличии), </w:t>
      </w:r>
      <w:proofErr w:type="gramEnd"/>
    </w:p>
    <w:p w:rsidR="00A227BF" w:rsidRPr="001B68C5" w:rsidRDefault="00A227BF" w:rsidP="00A227B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1B68C5">
        <w:rPr>
          <w:rFonts w:ascii="Times New Roman" w:hAnsi="Times New Roman" w:cs="Times New Roman"/>
        </w:rPr>
        <w:t xml:space="preserve">или </w:t>
      </w:r>
      <w:hyperlink w:anchor="P270" w:history="1">
        <w:r w:rsidRPr="001B68C5">
          <w:rPr>
            <w:rFonts w:ascii="Times New Roman" w:hAnsi="Times New Roman" w:cs="Times New Roman"/>
          </w:rPr>
          <w:t>пункт 7.</w:t>
        </w:r>
        <w:r w:rsidR="00533DEB" w:rsidRPr="001B68C5">
          <w:rPr>
            <w:rFonts w:ascii="Times New Roman" w:hAnsi="Times New Roman" w:cs="Times New Roman"/>
          </w:rPr>
          <w:t>5</w:t>
        </w:r>
      </w:hyperlink>
      <w:r w:rsidRPr="001B68C5">
        <w:rPr>
          <w:rFonts w:ascii="Times New Roman" w:hAnsi="Times New Roman" w:cs="Times New Roman"/>
        </w:rPr>
        <w:t xml:space="preserve"> Соглашения)</w:t>
      </w:r>
    </w:p>
    <w:p w:rsidR="00A227BF" w:rsidRPr="001B68C5" w:rsidRDefault="00A227BF" w:rsidP="00A227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1. Соглашение расторгается </w:t>
      </w:r>
      <w:proofErr w:type="gramStart"/>
      <w:r w:rsidRPr="001B68C5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1B68C5">
        <w:rPr>
          <w:rFonts w:ascii="Times New Roman" w:hAnsi="Times New Roman" w:cs="Times New Roman"/>
          <w:sz w:val="28"/>
          <w:szCs w:val="28"/>
        </w:rPr>
        <w:t xml:space="preserve"> в силу настоящего </w:t>
      </w:r>
      <w:r w:rsidR="00AF676D" w:rsidRPr="001B68C5">
        <w:rPr>
          <w:rFonts w:ascii="Times New Roman" w:hAnsi="Times New Roman" w:cs="Times New Roman"/>
          <w:sz w:val="28"/>
          <w:szCs w:val="28"/>
        </w:rPr>
        <w:t>Д</w:t>
      </w:r>
      <w:r w:rsidRPr="001B68C5">
        <w:rPr>
          <w:rFonts w:ascii="Times New Roman" w:hAnsi="Times New Roman" w:cs="Times New Roman"/>
          <w:sz w:val="28"/>
          <w:szCs w:val="28"/>
        </w:rPr>
        <w:t>ополнительного соглашения о расторжении Соглашения.</w:t>
      </w:r>
    </w:p>
    <w:p w:rsidR="00A227BF" w:rsidRPr="001B68C5" w:rsidRDefault="00A227BF" w:rsidP="00A227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2. Состояние расчетов на дату расторжения Соглашения:</w:t>
      </w:r>
    </w:p>
    <w:p w:rsidR="00A227BF" w:rsidRPr="001B68C5" w:rsidRDefault="00A227BF" w:rsidP="00A227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77"/>
      <w:bookmarkEnd w:id="2"/>
      <w:r w:rsidRPr="001B68C5">
        <w:rPr>
          <w:rFonts w:ascii="Times New Roman" w:hAnsi="Times New Roman" w:cs="Times New Roman"/>
          <w:sz w:val="28"/>
          <w:szCs w:val="28"/>
        </w:rPr>
        <w:t>2.1. Бюджетное обязательство Учредителя</w:t>
      </w:r>
      <w:r w:rsidR="00AF676D" w:rsidRPr="001B68C5">
        <w:rPr>
          <w:rFonts w:ascii="Times New Roman" w:hAnsi="Times New Roman" w:cs="Times New Roman"/>
          <w:sz w:val="28"/>
          <w:szCs w:val="28"/>
        </w:rPr>
        <w:t xml:space="preserve"> по представлению Субсидии</w:t>
      </w:r>
      <w:r w:rsidRPr="001B68C5">
        <w:rPr>
          <w:rFonts w:ascii="Times New Roman" w:hAnsi="Times New Roman" w:cs="Times New Roman"/>
          <w:sz w:val="28"/>
          <w:szCs w:val="28"/>
        </w:rPr>
        <w:t xml:space="preserve"> исполнено в размере</w:t>
      </w:r>
    </w:p>
    <w:p w:rsidR="004872F8" w:rsidRPr="001B68C5" w:rsidRDefault="00AE6E94" w:rsidP="00AE6E94">
      <w:pPr>
        <w:pStyle w:val="a3"/>
        <w:suppressAutoHyphens/>
        <w:rPr>
          <w:szCs w:val="28"/>
        </w:rPr>
      </w:pPr>
      <w:r w:rsidRPr="001B68C5">
        <w:rPr>
          <w:szCs w:val="28"/>
        </w:rPr>
        <w:t>_______________________ (___________________________рублей _____ копеек)</w:t>
      </w:r>
      <w:r w:rsidR="004872F8" w:rsidRPr="001B68C5">
        <w:rPr>
          <w:szCs w:val="28"/>
        </w:rPr>
        <w:t xml:space="preserve">, </w:t>
      </w:r>
    </w:p>
    <w:p w:rsidR="004872F8" w:rsidRPr="001B68C5" w:rsidRDefault="004872F8" w:rsidP="004872F8">
      <w:pPr>
        <w:pStyle w:val="a3"/>
        <w:suppressAutoHyphens/>
        <w:ind w:firstLine="709"/>
        <w:rPr>
          <w:sz w:val="20"/>
        </w:rPr>
      </w:pPr>
      <w:r w:rsidRPr="001B68C5">
        <w:rPr>
          <w:sz w:val="20"/>
        </w:rPr>
        <w:t>(сумма цифрами)                                          (сумма прописью)</w:t>
      </w:r>
    </w:p>
    <w:p w:rsidR="004872F8" w:rsidRPr="001B68C5" w:rsidRDefault="004872F8" w:rsidP="004872F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E94" w:rsidRPr="001B68C5" w:rsidRDefault="004872F8" w:rsidP="00AE6E94">
      <w:pPr>
        <w:pStyle w:val="a3"/>
        <w:suppressAutoHyphens/>
        <w:rPr>
          <w:szCs w:val="28"/>
        </w:rPr>
      </w:pPr>
      <w:r w:rsidRPr="001B68C5">
        <w:rPr>
          <w:szCs w:val="28"/>
        </w:rPr>
        <w:t>в том числе:</w:t>
      </w:r>
    </w:p>
    <w:p w:rsidR="00A227BF" w:rsidRPr="001B68C5" w:rsidRDefault="00BA34EA" w:rsidP="00A227BF">
      <w:pPr>
        <w:pStyle w:val="a3"/>
        <w:suppressAutoHyphens/>
        <w:rPr>
          <w:szCs w:val="28"/>
        </w:rPr>
      </w:pPr>
      <w:bookmarkStart w:id="3" w:name="P1180"/>
      <w:bookmarkEnd w:id="3"/>
      <w:r w:rsidRPr="001B68C5">
        <w:rPr>
          <w:szCs w:val="28"/>
        </w:rPr>
        <w:t>1.</w:t>
      </w:r>
      <w:r w:rsidR="00A227BF" w:rsidRPr="001B68C5">
        <w:rPr>
          <w:szCs w:val="28"/>
        </w:rPr>
        <w:t>______________________ (___________________________рублей _____ копеек)</w:t>
      </w:r>
    </w:p>
    <w:p w:rsidR="00A227BF" w:rsidRPr="001B68C5" w:rsidRDefault="00A227BF" w:rsidP="00A227BF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    (сумма цифрами)                                           (сумма прописью)</w:t>
      </w:r>
    </w:p>
    <w:p w:rsidR="00A227BF" w:rsidRPr="001B68C5" w:rsidRDefault="00A227BF" w:rsidP="00453129">
      <w:pPr>
        <w:pStyle w:val="a3"/>
        <w:suppressAutoHyphens/>
        <w:jc w:val="left"/>
        <w:rPr>
          <w:szCs w:val="28"/>
          <w:vertAlign w:val="superscript"/>
        </w:rPr>
      </w:pPr>
      <w:r w:rsidRPr="001B68C5">
        <w:rPr>
          <w:szCs w:val="28"/>
        </w:rPr>
        <w:t>по коду БК _____________________________________________</w:t>
      </w:r>
      <w:r w:rsidR="00453129" w:rsidRPr="001B68C5">
        <w:rPr>
          <w:szCs w:val="28"/>
        </w:rPr>
        <w:t>_________</w:t>
      </w:r>
      <w:r w:rsidRPr="001B68C5">
        <w:rPr>
          <w:szCs w:val="28"/>
        </w:rPr>
        <w:t>_</w:t>
      </w:r>
      <w:r w:rsidR="003C29FE" w:rsidRPr="001B68C5">
        <w:rPr>
          <w:szCs w:val="28"/>
        </w:rPr>
        <w:t>_</w:t>
      </w:r>
      <w:r w:rsidRPr="001B68C5">
        <w:rPr>
          <w:szCs w:val="28"/>
        </w:rPr>
        <w:t>_____________</w:t>
      </w:r>
      <w:r w:rsidR="004C171C" w:rsidRPr="001B68C5">
        <w:rPr>
          <w:rStyle w:val="a7"/>
          <w:szCs w:val="28"/>
        </w:rPr>
        <w:endnoteReference w:id="2"/>
      </w:r>
      <w:r w:rsidR="004C171C" w:rsidRPr="001B68C5">
        <w:rPr>
          <w:szCs w:val="28"/>
        </w:rPr>
        <w:t>;</w:t>
      </w:r>
    </w:p>
    <w:p w:rsidR="00EE5CBC" w:rsidRPr="001B68C5" w:rsidRDefault="009B0440" w:rsidP="009B0440">
      <w:pPr>
        <w:pStyle w:val="a3"/>
        <w:suppressAutoHyphens/>
        <w:jc w:val="center"/>
        <w:rPr>
          <w:szCs w:val="28"/>
          <w:vertAlign w:val="superscript"/>
        </w:rPr>
      </w:pPr>
      <w:r w:rsidRPr="001B68C5">
        <w:rPr>
          <w:sz w:val="20"/>
        </w:rPr>
        <w:t>(код БК)</w:t>
      </w:r>
    </w:p>
    <w:p w:rsidR="004872F8" w:rsidRPr="001B68C5" w:rsidRDefault="004872F8" w:rsidP="00BA34EA">
      <w:pPr>
        <w:pStyle w:val="a3"/>
        <w:suppressAutoHyphens/>
        <w:rPr>
          <w:szCs w:val="28"/>
        </w:rPr>
      </w:pPr>
    </w:p>
    <w:p w:rsidR="00BA34EA" w:rsidRPr="001B68C5" w:rsidRDefault="00BA34EA" w:rsidP="00BA34EA">
      <w:pPr>
        <w:pStyle w:val="a3"/>
        <w:suppressAutoHyphens/>
        <w:rPr>
          <w:szCs w:val="28"/>
        </w:rPr>
      </w:pPr>
      <w:r w:rsidRPr="001B68C5">
        <w:rPr>
          <w:szCs w:val="28"/>
        </w:rPr>
        <w:lastRenderedPageBreak/>
        <w:t>2. ______________________ (___________________________рублей _____ копеек)</w:t>
      </w:r>
    </w:p>
    <w:p w:rsidR="00BA34EA" w:rsidRPr="001B68C5" w:rsidRDefault="00BA34EA" w:rsidP="00BA34EA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    (сумма цифрами)                                           (сумма прописью)</w:t>
      </w:r>
    </w:p>
    <w:p w:rsidR="00BA34EA" w:rsidRPr="001B68C5" w:rsidRDefault="00BA34EA" w:rsidP="00453129">
      <w:pPr>
        <w:pStyle w:val="a3"/>
        <w:suppressAutoHyphens/>
        <w:jc w:val="left"/>
        <w:rPr>
          <w:szCs w:val="28"/>
          <w:vertAlign w:val="superscript"/>
        </w:rPr>
      </w:pPr>
      <w:r w:rsidRPr="001B68C5">
        <w:rPr>
          <w:szCs w:val="28"/>
        </w:rPr>
        <w:t>по коду БК _____________________________________</w:t>
      </w:r>
      <w:r w:rsidR="00453129" w:rsidRPr="001B68C5">
        <w:rPr>
          <w:szCs w:val="28"/>
        </w:rPr>
        <w:t>_________</w:t>
      </w:r>
      <w:r w:rsidRPr="001B68C5">
        <w:rPr>
          <w:szCs w:val="28"/>
        </w:rPr>
        <w:t>__________________</w:t>
      </w:r>
      <w:r w:rsidR="003C29FE" w:rsidRPr="001B68C5">
        <w:rPr>
          <w:szCs w:val="28"/>
        </w:rPr>
        <w:t>_</w:t>
      </w:r>
      <w:r w:rsidRPr="001B68C5">
        <w:rPr>
          <w:szCs w:val="28"/>
        </w:rPr>
        <w:t>____</w:t>
      </w:r>
      <w:r w:rsidR="00AF229F" w:rsidRPr="001B68C5">
        <w:rPr>
          <w:szCs w:val="28"/>
          <w:vertAlign w:val="superscript"/>
        </w:rPr>
        <w:t>2</w:t>
      </w:r>
      <w:r w:rsidR="004C171C" w:rsidRPr="001B68C5">
        <w:rPr>
          <w:szCs w:val="28"/>
        </w:rPr>
        <w:t>.</w:t>
      </w:r>
    </w:p>
    <w:p w:rsidR="00A227BF" w:rsidRPr="001B68C5" w:rsidRDefault="00EE5CBC" w:rsidP="00A227BF">
      <w:pPr>
        <w:pStyle w:val="a3"/>
        <w:suppressAutoHyphens/>
        <w:ind w:firstLine="709"/>
        <w:rPr>
          <w:sz w:val="20"/>
        </w:rPr>
      </w:pPr>
      <w:r w:rsidRPr="001B68C5">
        <w:rPr>
          <w:szCs w:val="28"/>
        </w:rPr>
        <w:t xml:space="preserve">                                                        </w:t>
      </w:r>
      <w:r w:rsidR="00A227BF" w:rsidRPr="001B68C5">
        <w:rPr>
          <w:sz w:val="20"/>
        </w:rPr>
        <w:t xml:space="preserve"> (код БК)</w:t>
      </w:r>
    </w:p>
    <w:p w:rsidR="00453129" w:rsidRPr="001B68C5" w:rsidRDefault="00453129" w:rsidP="00A227BF">
      <w:pPr>
        <w:pStyle w:val="a3"/>
        <w:suppressAutoHyphens/>
        <w:ind w:firstLine="709"/>
        <w:rPr>
          <w:szCs w:val="28"/>
        </w:rPr>
      </w:pPr>
    </w:p>
    <w:p w:rsidR="00A227BF" w:rsidRPr="001B68C5" w:rsidRDefault="00A227BF" w:rsidP="00A227BF">
      <w:pPr>
        <w:pStyle w:val="a3"/>
        <w:suppressAutoHyphens/>
        <w:ind w:firstLine="709"/>
        <w:rPr>
          <w:szCs w:val="28"/>
        </w:rPr>
      </w:pPr>
      <w:r w:rsidRPr="001B68C5">
        <w:rPr>
          <w:szCs w:val="28"/>
        </w:rPr>
        <w:t xml:space="preserve">2.2. Обязательство Учреждения </w:t>
      </w:r>
      <w:r w:rsidR="00BF4210" w:rsidRPr="001B68C5">
        <w:rPr>
          <w:szCs w:val="28"/>
        </w:rPr>
        <w:t xml:space="preserve">по Соглашению </w:t>
      </w:r>
      <w:r w:rsidRPr="001B68C5">
        <w:rPr>
          <w:szCs w:val="28"/>
        </w:rPr>
        <w:t xml:space="preserve">исполнено в размере </w:t>
      </w:r>
    </w:p>
    <w:p w:rsidR="00A227BF" w:rsidRPr="001B68C5" w:rsidRDefault="00A227BF" w:rsidP="00A227BF">
      <w:pPr>
        <w:pStyle w:val="a3"/>
        <w:suppressAutoHyphens/>
        <w:rPr>
          <w:szCs w:val="28"/>
        </w:rPr>
      </w:pPr>
      <w:r w:rsidRPr="001B68C5">
        <w:rPr>
          <w:szCs w:val="28"/>
        </w:rPr>
        <w:t>_______________________ (___________________________рублей _____ копеек)</w:t>
      </w:r>
      <w:r w:rsidR="00AE6E94" w:rsidRPr="001B68C5">
        <w:rPr>
          <w:szCs w:val="28"/>
        </w:rPr>
        <w:t>.</w:t>
      </w:r>
    </w:p>
    <w:p w:rsidR="00A227BF" w:rsidRPr="001B68C5" w:rsidRDefault="00A227BF" w:rsidP="00A227BF">
      <w:pPr>
        <w:pStyle w:val="a3"/>
        <w:suppressAutoHyphens/>
        <w:ind w:firstLine="709"/>
        <w:rPr>
          <w:sz w:val="20"/>
        </w:rPr>
      </w:pPr>
      <w:r w:rsidRPr="001B68C5">
        <w:rPr>
          <w:sz w:val="20"/>
        </w:rPr>
        <w:t xml:space="preserve"> (сумма цифрами)                                          (сумма прописью)</w:t>
      </w:r>
    </w:p>
    <w:p w:rsidR="002B6208" w:rsidRPr="001B68C5" w:rsidRDefault="002B6208" w:rsidP="00A227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C2D" w:rsidRPr="001B68C5" w:rsidRDefault="00A227BF" w:rsidP="00DD1C2D">
      <w:pPr>
        <w:pStyle w:val="ConsPlusNonformat"/>
        <w:suppressAutoHyphens/>
        <w:ind w:firstLine="709"/>
        <w:jc w:val="both"/>
        <w:rPr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2.3. Учредитель в течение __дней со дня расторжения Соглашения обязуется перечислить Учреждению сумму Субсидии</w:t>
      </w:r>
      <w:r w:rsidR="00DD1C2D" w:rsidRPr="001B68C5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DD1C2D" w:rsidRPr="001B68C5">
        <w:rPr>
          <w:rFonts w:ascii="Times New Roman" w:hAnsi="Times New Roman" w:cs="Times New Roman"/>
          <w:sz w:val="28"/>
          <w:szCs w:val="28"/>
        </w:rPr>
        <w:br/>
      </w:r>
      <w:r w:rsidR="00DD1C2D" w:rsidRPr="001B68C5">
        <w:rPr>
          <w:szCs w:val="28"/>
        </w:rPr>
        <w:t>____________________ (___________________________________</w:t>
      </w:r>
      <w:r w:rsidR="00DD1C2D" w:rsidRPr="001B68C5">
        <w:rPr>
          <w:rFonts w:ascii="Times New Roman" w:hAnsi="Times New Roman" w:cs="Times New Roman"/>
          <w:sz w:val="28"/>
          <w:szCs w:val="28"/>
        </w:rPr>
        <w:t>рублей _____ копеек)</w:t>
      </w:r>
      <w:r w:rsidR="005E5AB4" w:rsidRPr="001B68C5">
        <w:rPr>
          <w:rStyle w:val="a7"/>
          <w:rFonts w:ascii="Times New Roman" w:hAnsi="Times New Roman" w:cs="Times New Roman"/>
          <w:sz w:val="28"/>
          <w:szCs w:val="28"/>
        </w:rPr>
        <w:endnoteReference w:id="3"/>
      </w:r>
      <w:r w:rsidR="00C62989" w:rsidRPr="001B68C5">
        <w:rPr>
          <w:rFonts w:ascii="Times New Roman" w:hAnsi="Times New Roman" w:cs="Times New Roman"/>
          <w:sz w:val="28"/>
          <w:szCs w:val="28"/>
        </w:rPr>
        <w:t xml:space="preserve">, </w:t>
      </w:r>
      <w:r w:rsidR="00851E5D" w:rsidRPr="001B68C5">
        <w:rPr>
          <w:rFonts w:ascii="Times New Roman" w:hAnsi="Times New Roman" w:cs="Times New Roman"/>
          <w:sz w:val="28"/>
          <w:szCs w:val="28"/>
        </w:rPr>
        <w:br/>
      </w:r>
      <w:r w:rsidR="00C62989" w:rsidRPr="001B68C5">
        <w:rPr>
          <w:rFonts w:ascii="Times New Roman" w:hAnsi="Times New Roman" w:cs="Times New Roman"/>
          <w:sz w:val="28"/>
          <w:szCs w:val="28"/>
        </w:rPr>
        <w:t>в том числе</w:t>
      </w:r>
      <w:r w:rsidR="00DD1C2D" w:rsidRPr="001B68C5">
        <w:rPr>
          <w:rFonts w:ascii="Times New Roman" w:hAnsi="Times New Roman" w:cs="Times New Roman"/>
          <w:sz w:val="28"/>
          <w:szCs w:val="28"/>
        </w:rPr>
        <w:t>:</w:t>
      </w:r>
    </w:p>
    <w:p w:rsidR="00DD1C2D" w:rsidRPr="001B68C5" w:rsidRDefault="00DD1C2D" w:rsidP="00DD1C2D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(сумма цифрами)                                           (сумма прописью)</w:t>
      </w:r>
    </w:p>
    <w:p w:rsidR="00175C83" w:rsidRPr="001B68C5" w:rsidRDefault="00175C83" w:rsidP="00175C83">
      <w:pPr>
        <w:pStyle w:val="a3"/>
        <w:suppressAutoHyphens/>
        <w:rPr>
          <w:szCs w:val="28"/>
        </w:rPr>
      </w:pPr>
      <w:r w:rsidRPr="001B68C5">
        <w:rPr>
          <w:szCs w:val="28"/>
        </w:rPr>
        <w:t>1.______________________ (___________________________рублей _____ копеек)</w:t>
      </w:r>
    </w:p>
    <w:p w:rsidR="00175C83" w:rsidRPr="001B68C5" w:rsidRDefault="00175C83" w:rsidP="00175C83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    (сумма цифрами)                                           (сумма прописью)</w:t>
      </w:r>
    </w:p>
    <w:p w:rsidR="00175C83" w:rsidRPr="001B68C5" w:rsidRDefault="00175C83" w:rsidP="00175C83">
      <w:pPr>
        <w:pStyle w:val="a3"/>
        <w:suppressAutoHyphens/>
        <w:rPr>
          <w:szCs w:val="28"/>
          <w:vertAlign w:val="superscript"/>
        </w:rPr>
      </w:pPr>
      <w:r w:rsidRPr="001B68C5">
        <w:rPr>
          <w:szCs w:val="28"/>
        </w:rPr>
        <w:t>по коду БК ___________________________________________________________</w:t>
      </w:r>
      <w:r w:rsidR="00AF229F" w:rsidRPr="001B68C5">
        <w:rPr>
          <w:szCs w:val="28"/>
          <w:vertAlign w:val="superscript"/>
        </w:rPr>
        <w:t>2</w:t>
      </w:r>
    </w:p>
    <w:p w:rsidR="00175C83" w:rsidRPr="001B68C5" w:rsidRDefault="00175C83" w:rsidP="00175C83">
      <w:pPr>
        <w:pStyle w:val="a3"/>
        <w:suppressAutoHyphens/>
        <w:jc w:val="center"/>
        <w:rPr>
          <w:szCs w:val="28"/>
          <w:vertAlign w:val="superscript"/>
        </w:rPr>
      </w:pPr>
      <w:r w:rsidRPr="001B68C5">
        <w:rPr>
          <w:sz w:val="20"/>
        </w:rPr>
        <w:t>(код БК)</w:t>
      </w:r>
    </w:p>
    <w:p w:rsidR="00175C83" w:rsidRPr="001B68C5" w:rsidRDefault="00175C83" w:rsidP="00175C83">
      <w:pPr>
        <w:pStyle w:val="a3"/>
        <w:suppressAutoHyphens/>
        <w:rPr>
          <w:szCs w:val="28"/>
        </w:rPr>
      </w:pPr>
      <w:r w:rsidRPr="001B68C5">
        <w:rPr>
          <w:szCs w:val="28"/>
        </w:rPr>
        <w:t>2. ______________________ (___________________________рублей _____ копеек)</w:t>
      </w:r>
    </w:p>
    <w:p w:rsidR="00175C83" w:rsidRPr="001B68C5" w:rsidRDefault="00175C83" w:rsidP="00175C83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    (сумма цифрами)                                           (сумма прописью)</w:t>
      </w:r>
    </w:p>
    <w:p w:rsidR="003F54B0" w:rsidRPr="001B68C5" w:rsidRDefault="003F54B0" w:rsidP="003F54B0">
      <w:pPr>
        <w:pStyle w:val="a3"/>
        <w:suppressAutoHyphens/>
        <w:rPr>
          <w:szCs w:val="28"/>
          <w:vertAlign w:val="superscript"/>
        </w:rPr>
      </w:pPr>
      <w:r w:rsidRPr="001B68C5">
        <w:rPr>
          <w:szCs w:val="28"/>
        </w:rPr>
        <w:t>по коду БК ___________________________________________________________</w:t>
      </w:r>
      <w:r w:rsidRPr="001B68C5">
        <w:rPr>
          <w:szCs w:val="28"/>
          <w:vertAlign w:val="superscript"/>
        </w:rPr>
        <w:t>2</w:t>
      </w:r>
    </w:p>
    <w:p w:rsidR="003F54B0" w:rsidRPr="001B68C5" w:rsidRDefault="003F54B0" w:rsidP="003F54B0">
      <w:pPr>
        <w:pStyle w:val="a3"/>
        <w:suppressAutoHyphens/>
        <w:jc w:val="center"/>
        <w:rPr>
          <w:szCs w:val="28"/>
          <w:vertAlign w:val="superscript"/>
        </w:rPr>
      </w:pPr>
      <w:r w:rsidRPr="001B68C5">
        <w:rPr>
          <w:sz w:val="20"/>
        </w:rPr>
        <w:t>(код БК)</w:t>
      </w:r>
    </w:p>
    <w:p w:rsidR="00175C83" w:rsidRPr="001B68C5" w:rsidRDefault="00175C83" w:rsidP="00A227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BC" w:rsidRPr="001B68C5" w:rsidRDefault="00A227BF" w:rsidP="00851E5D">
      <w:pPr>
        <w:pStyle w:val="a3"/>
        <w:suppressAutoHyphens/>
        <w:ind w:firstLine="709"/>
        <w:rPr>
          <w:szCs w:val="28"/>
        </w:rPr>
      </w:pPr>
      <w:r w:rsidRPr="001B68C5">
        <w:rPr>
          <w:szCs w:val="28"/>
        </w:rPr>
        <w:t>2.4. Учреждение в течение ___ дней со дня расторжения Соглашения</w:t>
      </w:r>
      <w:r w:rsidR="006F47F4" w:rsidRPr="001B68C5">
        <w:rPr>
          <w:szCs w:val="28"/>
        </w:rPr>
        <w:t xml:space="preserve"> </w:t>
      </w:r>
      <w:r w:rsidRPr="001B68C5">
        <w:rPr>
          <w:szCs w:val="28"/>
        </w:rPr>
        <w:t xml:space="preserve">обязуется возвратить Учредителю в бюджет </w:t>
      </w:r>
      <w:r w:rsidR="00D17AAD">
        <w:rPr>
          <w:szCs w:val="28"/>
        </w:rPr>
        <w:t>Шарангского муниципального округа</w:t>
      </w:r>
      <w:r w:rsidRPr="001B68C5">
        <w:rPr>
          <w:szCs w:val="28"/>
        </w:rPr>
        <w:t xml:space="preserve"> сумму Субсидии в размере</w:t>
      </w:r>
      <w:r w:rsidR="00AB3CBC" w:rsidRPr="001B68C5">
        <w:rPr>
          <w:szCs w:val="28"/>
        </w:rPr>
        <w:t xml:space="preserve"> _______________ (___________________________рублей _____ копеек)</w:t>
      </w:r>
      <w:r w:rsidR="00D00AFB" w:rsidRPr="001B68C5">
        <w:rPr>
          <w:szCs w:val="28"/>
          <w:vertAlign w:val="superscript"/>
        </w:rPr>
        <w:t>3</w:t>
      </w:r>
      <w:r w:rsidR="00C62989" w:rsidRPr="001B68C5">
        <w:rPr>
          <w:szCs w:val="28"/>
        </w:rPr>
        <w:t>, в том числе</w:t>
      </w:r>
      <w:r w:rsidR="00AB3CBC" w:rsidRPr="001B68C5">
        <w:rPr>
          <w:szCs w:val="28"/>
        </w:rPr>
        <w:t>:</w:t>
      </w:r>
    </w:p>
    <w:p w:rsidR="00AB3CBC" w:rsidRPr="001B68C5" w:rsidRDefault="00AB3CBC" w:rsidP="00AB3CBC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                (сумма цифрами)                                           (сумма прописью)</w:t>
      </w:r>
    </w:p>
    <w:p w:rsidR="006F47F4" w:rsidRPr="001B68C5" w:rsidRDefault="006F47F4" w:rsidP="006F47F4">
      <w:pPr>
        <w:pStyle w:val="a3"/>
        <w:suppressAutoHyphens/>
        <w:rPr>
          <w:szCs w:val="28"/>
        </w:rPr>
      </w:pPr>
      <w:r w:rsidRPr="001B68C5">
        <w:rPr>
          <w:szCs w:val="28"/>
        </w:rPr>
        <w:t>1.______________________ (___________________________рублей _____ копеек)</w:t>
      </w:r>
    </w:p>
    <w:p w:rsidR="006F47F4" w:rsidRPr="001B68C5" w:rsidRDefault="006F47F4" w:rsidP="006F47F4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    (сумма цифрами)                                           (сумма прописью)</w:t>
      </w:r>
    </w:p>
    <w:p w:rsidR="006F47F4" w:rsidRPr="001B68C5" w:rsidRDefault="006F47F4" w:rsidP="006F47F4">
      <w:pPr>
        <w:pStyle w:val="a3"/>
        <w:suppressAutoHyphens/>
        <w:rPr>
          <w:szCs w:val="28"/>
          <w:vertAlign w:val="superscript"/>
        </w:rPr>
      </w:pPr>
      <w:r w:rsidRPr="001B68C5">
        <w:rPr>
          <w:szCs w:val="28"/>
        </w:rPr>
        <w:t>по коду БК ___________________________________________________________</w:t>
      </w:r>
      <w:r w:rsidR="009B6B84" w:rsidRPr="001B68C5">
        <w:rPr>
          <w:szCs w:val="28"/>
          <w:vertAlign w:val="superscript"/>
        </w:rPr>
        <w:t>2</w:t>
      </w:r>
    </w:p>
    <w:p w:rsidR="006F47F4" w:rsidRPr="001B68C5" w:rsidRDefault="006F47F4" w:rsidP="006F47F4">
      <w:pPr>
        <w:pStyle w:val="a3"/>
        <w:suppressAutoHyphens/>
        <w:jc w:val="center"/>
        <w:rPr>
          <w:szCs w:val="28"/>
          <w:vertAlign w:val="superscript"/>
        </w:rPr>
      </w:pPr>
      <w:r w:rsidRPr="001B68C5">
        <w:rPr>
          <w:sz w:val="20"/>
        </w:rPr>
        <w:t>(код БК)</w:t>
      </w:r>
    </w:p>
    <w:p w:rsidR="003F54B0" w:rsidRPr="001B68C5" w:rsidRDefault="003F54B0" w:rsidP="003F54B0">
      <w:pPr>
        <w:pStyle w:val="a3"/>
        <w:suppressAutoHyphens/>
        <w:rPr>
          <w:szCs w:val="28"/>
        </w:rPr>
      </w:pPr>
      <w:r w:rsidRPr="001B68C5">
        <w:rPr>
          <w:szCs w:val="28"/>
        </w:rPr>
        <w:t>2.______________________ (___________________________рублей _____ копеек)</w:t>
      </w:r>
    </w:p>
    <w:p w:rsidR="003F54B0" w:rsidRPr="001B68C5" w:rsidRDefault="003F54B0" w:rsidP="003F54B0">
      <w:pPr>
        <w:pStyle w:val="a3"/>
        <w:suppressAutoHyphens/>
        <w:rPr>
          <w:sz w:val="20"/>
        </w:rPr>
      </w:pPr>
      <w:r w:rsidRPr="001B68C5">
        <w:rPr>
          <w:sz w:val="20"/>
        </w:rPr>
        <w:t xml:space="preserve">               (сумма цифрами)                                           (сумма прописью)</w:t>
      </w:r>
    </w:p>
    <w:p w:rsidR="003F54B0" w:rsidRPr="001B68C5" w:rsidRDefault="003F54B0" w:rsidP="003F54B0">
      <w:pPr>
        <w:pStyle w:val="a3"/>
        <w:suppressAutoHyphens/>
        <w:rPr>
          <w:szCs w:val="28"/>
          <w:vertAlign w:val="superscript"/>
        </w:rPr>
      </w:pPr>
      <w:r w:rsidRPr="001B68C5">
        <w:rPr>
          <w:szCs w:val="28"/>
        </w:rPr>
        <w:t>по коду БК ___________________________________________________________</w:t>
      </w:r>
      <w:r w:rsidR="003C29FE" w:rsidRPr="001B68C5">
        <w:rPr>
          <w:szCs w:val="28"/>
          <w:vertAlign w:val="superscript"/>
        </w:rPr>
        <w:t>2</w:t>
      </w:r>
    </w:p>
    <w:p w:rsidR="00A227BF" w:rsidRPr="001B68C5" w:rsidRDefault="00A227BF" w:rsidP="00A227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2.5. ____________________________________________________________</w:t>
      </w:r>
      <w:r w:rsidR="005207E8" w:rsidRPr="001B68C5">
        <w:rPr>
          <w:rStyle w:val="a7"/>
          <w:rFonts w:ascii="Times New Roman" w:hAnsi="Times New Roman" w:cs="Times New Roman"/>
          <w:sz w:val="28"/>
          <w:szCs w:val="28"/>
        </w:rPr>
        <w:endnoteReference w:id="4"/>
      </w:r>
      <w:r w:rsidRPr="001B68C5">
        <w:rPr>
          <w:rFonts w:ascii="Times New Roman" w:hAnsi="Times New Roman" w:cs="Times New Roman"/>
          <w:sz w:val="28"/>
          <w:szCs w:val="28"/>
        </w:rPr>
        <w:t>.</w:t>
      </w:r>
    </w:p>
    <w:p w:rsidR="00A227BF" w:rsidRPr="001B68C5" w:rsidRDefault="00A227BF" w:rsidP="00A227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3. Стороны взаимных претензий друг к другу не имеют.</w:t>
      </w:r>
    </w:p>
    <w:p w:rsidR="00A227BF" w:rsidRPr="001B68C5" w:rsidRDefault="00A227BF" w:rsidP="00A227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4. 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A227BF" w:rsidRPr="001B68C5" w:rsidRDefault="00A227BF" w:rsidP="00A227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5. Обязательства Сторон по Соглашению прекращаются с момента вступления в силу настоящего </w:t>
      </w:r>
      <w:r w:rsidR="00C61A88" w:rsidRPr="001B68C5">
        <w:rPr>
          <w:rFonts w:ascii="Times New Roman" w:hAnsi="Times New Roman" w:cs="Times New Roman"/>
          <w:sz w:val="28"/>
          <w:szCs w:val="28"/>
        </w:rPr>
        <w:t>Д</w:t>
      </w:r>
      <w:r w:rsidRPr="001B68C5">
        <w:rPr>
          <w:rFonts w:ascii="Times New Roman" w:hAnsi="Times New Roman" w:cs="Times New Roman"/>
          <w:sz w:val="28"/>
          <w:szCs w:val="28"/>
        </w:rPr>
        <w:t>ополнительного соглашения, за исключением обязательс</w:t>
      </w:r>
      <w:r w:rsidR="00C61A88" w:rsidRPr="001B68C5">
        <w:rPr>
          <w:rFonts w:ascii="Times New Roman" w:hAnsi="Times New Roman" w:cs="Times New Roman"/>
          <w:sz w:val="28"/>
          <w:szCs w:val="28"/>
        </w:rPr>
        <w:t>тв, предусмотренных пунктами ___</w:t>
      </w:r>
      <w:r w:rsidRPr="001B68C5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85054F" w:rsidRPr="001B68C5">
        <w:rPr>
          <w:rStyle w:val="a7"/>
          <w:rFonts w:ascii="Times New Roman" w:hAnsi="Times New Roman" w:cs="Times New Roman"/>
          <w:sz w:val="28"/>
          <w:szCs w:val="28"/>
        </w:rPr>
        <w:endnoteReference w:id="5"/>
      </w:r>
      <w:r w:rsidRPr="001B68C5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1B68C5">
        <w:rPr>
          <w:rFonts w:ascii="Times New Roman" w:hAnsi="Times New Roman" w:cs="Times New Roman"/>
          <w:sz w:val="28"/>
          <w:szCs w:val="28"/>
        </w:rPr>
        <w:t xml:space="preserve"> которые прекращают свое действие после полного их исполнения.</w:t>
      </w:r>
    </w:p>
    <w:p w:rsidR="00A227BF" w:rsidRPr="001B68C5" w:rsidRDefault="00A227BF" w:rsidP="00A227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 xml:space="preserve">6. Иные положения настоящего </w:t>
      </w:r>
      <w:r w:rsidR="00C61A88" w:rsidRPr="001B68C5">
        <w:rPr>
          <w:rFonts w:ascii="Times New Roman" w:hAnsi="Times New Roman" w:cs="Times New Roman"/>
          <w:sz w:val="28"/>
          <w:szCs w:val="28"/>
        </w:rPr>
        <w:t>Д</w:t>
      </w:r>
      <w:r w:rsidRPr="001B68C5">
        <w:rPr>
          <w:rFonts w:ascii="Times New Roman" w:hAnsi="Times New Roman" w:cs="Times New Roman"/>
          <w:sz w:val="28"/>
          <w:szCs w:val="28"/>
        </w:rPr>
        <w:t>ополнительного соглашения:</w:t>
      </w:r>
    </w:p>
    <w:p w:rsidR="00DE4D14" w:rsidRPr="001B68C5" w:rsidRDefault="00DE4D14" w:rsidP="00DE4D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1200"/>
      <w:bookmarkStart w:id="5" w:name="P1202"/>
      <w:bookmarkEnd w:id="4"/>
      <w:bookmarkEnd w:id="5"/>
      <w:r w:rsidRPr="001B68C5">
        <w:rPr>
          <w:rFonts w:eastAsiaTheme="minorHAnsi"/>
          <w:sz w:val="28"/>
          <w:szCs w:val="28"/>
          <w:lang w:eastAsia="en-US"/>
        </w:rPr>
        <w:t xml:space="preserve">6.1. 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и </w:t>
      </w:r>
      <w:r w:rsidRPr="001B68C5">
        <w:rPr>
          <w:rFonts w:eastAsiaTheme="minorHAnsi"/>
          <w:sz w:val="28"/>
          <w:szCs w:val="28"/>
          <w:lang w:eastAsia="en-US"/>
        </w:rPr>
        <w:lastRenderedPageBreak/>
        <w:t>подписано усиленными квалифицированными электронными подписями лиц, имеющих право действовать от имени каждой из Сторон</w:t>
      </w:r>
      <w:r w:rsidR="00FD207F" w:rsidRPr="001B68C5">
        <w:rPr>
          <w:rStyle w:val="a7"/>
          <w:rFonts w:eastAsiaTheme="minorHAnsi"/>
          <w:sz w:val="28"/>
          <w:szCs w:val="28"/>
          <w:lang w:eastAsia="en-US"/>
        </w:rPr>
        <w:endnoteReference w:id="6"/>
      </w:r>
      <w:r w:rsidRPr="001B68C5">
        <w:rPr>
          <w:rFonts w:eastAsiaTheme="minorHAnsi"/>
          <w:sz w:val="28"/>
          <w:szCs w:val="28"/>
          <w:lang w:eastAsia="en-US"/>
        </w:rPr>
        <w:t>;</w:t>
      </w:r>
    </w:p>
    <w:p w:rsidR="00A227BF" w:rsidRPr="001B68C5" w:rsidRDefault="00A227BF" w:rsidP="00A227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B68C5">
        <w:rPr>
          <w:rFonts w:ascii="Times New Roman" w:hAnsi="Times New Roman" w:cs="Times New Roman"/>
          <w:sz w:val="28"/>
          <w:szCs w:val="28"/>
        </w:rPr>
        <w:t>6.</w:t>
      </w:r>
      <w:r w:rsidR="00DE4D14" w:rsidRPr="001B68C5">
        <w:rPr>
          <w:rFonts w:ascii="Times New Roman" w:hAnsi="Times New Roman" w:cs="Times New Roman"/>
          <w:sz w:val="28"/>
          <w:szCs w:val="28"/>
        </w:rPr>
        <w:t>2</w:t>
      </w:r>
      <w:r w:rsidRPr="001B68C5">
        <w:rPr>
          <w:rFonts w:ascii="Times New Roman" w:hAnsi="Times New Roman" w:cs="Times New Roman"/>
          <w:sz w:val="28"/>
          <w:szCs w:val="28"/>
        </w:rPr>
        <w:t xml:space="preserve">. Настоящее </w:t>
      </w:r>
      <w:r w:rsidR="00DE4D14" w:rsidRPr="001B68C5">
        <w:rPr>
          <w:rFonts w:ascii="Times New Roman" w:hAnsi="Times New Roman" w:cs="Times New Roman"/>
          <w:sz w:val="28"/>
          <w:szCs w:val="28"/>
        </w:rPr>
        <w:t>Д</w:t>
      </w:r>
      <w:r w:rsidRPr="001B68C5">
        <w:rPr>
          <w:rFonts w:ascii="Times New Roman" w:hAnsi="Times New Roman" w:cs="Times New Roman"/>
          <w:sz w:val="28"/>
          <w:szCs w:val="28"/>
        </w:rPr>
        <w:t>ополнительное соглашение составлено в форме бумажного документа в двух экземплярах, по одному экземпляру для каждой из Сторон</w:t>
      </w:r>
      <w:r w:rsidR="009D662A" w:rsidRPr="001B68C5">
        <w:rPr>
          <w:rStyle w:val="a7"/>
          <w:rFonts w:ascii="Times New Roman" w:hAnsi="Times New Roman" w:cs="Times New Roman"/>
          <w:sz w:val="28"/>
          <w:szCs w:val="28"/>
        </w:rPr>
        <w:endnoteReference w:id="7"/>
      </w:r>
      <w:r w:rsidRPr="001B68C5">
        <w:rPr>
          <w:rFonts w:ascii="Times New Roman" w:hAnsi="Times New Roman" w:cs="Times New Roman"/>
          <w:sz w:val="28"/>
          <w:szCs w:val="28"/>
        </w:rPr>
        <w:t>.</w:t>
      </w:r>
      <w:r w:rsidR="009D662A" w:rsidRPr="001B6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BF" w:rsidRPr="001B68C5" w:rsidRDefault="00A227BF" w:rsidP="00A227B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6.</w:t>
      </w:r>
      <w:r w:rsidR="00DE4D14" w:rsidRPr="001B68C5">
        <w:rPr>
          <w:rFonts w:ascii="Times New Roman" w:hAnsi="Times New Roman" w:cs="Times New Roman"/>
          <w:sz w:val="28"/>
          <w:szCs w:val="28"/>
        </w:rPr>
        <w:t>3</w:t>
      </w:r>
      <w:r w:rsidRPr="001B68C5">
        <w:rPr>
          <w:rFonts w:ascii="Times New Roman" w:hAnsi="Times New Roman" w:cs="Times New Roman"/>
          <w:sz w:val="28"/>
          <w:szCs w:val="28"/>
        </w:rPr>
        <w:t>. ___________________________________________________________</w:t>
      </w:r>
      <w:r w:rsidR="00890959" w:rsidRPr="001B68C5">
        <w:rPr>
          <w:rStyle w:val="a7"/>
          <w:rFonts w:ascii="Times New Roman" w:hAnsi="Times New Roman" w:cs="Times New Roman"/>
          <w:sz w:val="28"/>
          <w:szCs w:val="28"/>
        </w:rPr>
        <w:endnoteReference w:id="8"/>
      </w:r>
      <w:r w:rsidRPr="001B68C5">
        <w:rPr>
          <w:rFonts w:ascii="Times New Roman" w:hAnsi="Times New Roman" w:cs="Times New Roman"/>
          <w:sz w:val="28"/>
          <w:szCs w:val="28"/>
        </w:rPr>
        <w:t>.</w:t>
      </w:r>
    </w:p>
    <w:p w:rsidR="0002771C" w:rsidRPr="001B68C5" w:rsidRDefault="0002771C" w:rsidP="00A227BF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27BF" w:rsidRPr="001B68C5" w:rsidRDefault="00A227BF" w:rsidP="00A227BF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3A593A" w:rsidRPr="001B68C5" w:rsidRDefault="007B41AC" w:rsidP="003F3BE4">
      <w:pPr>
        <w:pStyle w:val="ConsPlusNormal"/>
        <w:suppressAutoHyphens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7.1.</w:t>
      </w:r>
      <w:r w:rsidR="00D20B8E" w:rsidRPr="001B68C5">
        <w:rPr>
          <w:rFonts w:ascii="Times New Roman" w:hAnsi="Times New Roman" w:cs="Times New Roman"/>
          <w:sz w:val="28"/>
          <w:szCs w:val="28"/>
        </w:rPr>
        <w:t xml:space="preserve"> Платежные </w:t>
      </w:r>
      <w:r w:rsidR="00C74AE5" w:rsidRPr="001B68C5">
        <w:rPr>
          <w:rFonts w:ascii="Times New Roman" w:hAnsi="Times New Roman" w:cs="Times New Roman"/>
          <w:sz w:val="28"/>
          <w:szCs w:val="28"/>
        </w:rPr>
        <w:t>реквизиты для перечисления Учреждению суммы Субсидии</w:t>
      </w:r>
    </w:p>
    <w:p w:rsidR="003F3BE4" w:rsidRPr="001B68C5" w:rsidRDefault="003F3BE4" w:rsidP="003F3BE4">
      <w:pPr>
        <w:pStyle w:val="ConsPlusNormal"/>
        <w:suppressAutoHyphens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5098"/>
      </w:tblGrid>
      <w:tr w:rsidR="00622045" w:rsidRPr="001B68C5" w:rsidTr="00206910">
        <w:tc>
          <w:tcPr>
            <w:tcW w:w="5108" w:type="dxa"/>
          </w:tcPr>
          <w:p w:rsidR="00622045" w:rsidRPr="001B68C5" w:rsidRDefault="00622045" w:rsidP="00206910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098" w:type="dxa"/>
          </w:tcPr>
          <w:p w:rsidR="00622045" w:rsidRPr="001B68C5" w:rsidRDefault="00622045" w:rsidP="00206910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622045" w:rsidRPr="001B68C5" w:rsidTr="00206910">
        <w:tc>
          <w:tcPr>
            <w:tcW w:w="510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Учредителя:</w:t>
            </w:r>
          </w:p>
        </w:tc>
        <w:tc>
          <w:tcPr>
            <w:tcW w:w="509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Учреждения:</w:t>
            </w:r>
          </w:p>
        </w:tc>
      </w:tr>
      <w:tr w:rsidR="00622045" w:rsidRPr="001B68C5" w:rsidTr="00206910">
        <w:tc>
          <w:tcPr>
            <w:tcW w:w="510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 (при наличии):</w:t>
            </w:r>
          </w:p>
        </w:tc>
        <w:tc>
          <w:tcPr>
            <w:tcW w:w="509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 (при наличии):</w:t>
            </w:r>
          </w:p>
        </w:tc>
      </w:tr>
      <w:tr w:rsidR="00622045" w:rsidRPr="001B68C5" w:rsidTr="00206910">
        <w:tc>
          <w:tcPr>
            <w:tcW w:w="510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1B68C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Pr="001B68C5">
              <w:t>:</w:t>
            </w:r>
          </w:p>
        </w:tc>
        <w:tc>
          <w:tcPr>
            <w:tcW w:w="509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0" w:history="1">
              <w:r w:rsidRPr="001B68C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Pr="001B68C5">
              <w:t>:</w:t>
            </w:r>
          </w:p>
        </w:tc>
      </w:tr>
      <w:tr w:rsidR="00622045" w:rsidRPr="001B68C5" w:rsidTr="00206910">
        <w:tc>
          <w:tcPr>
            <w:tcW w:w="510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509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</w:tr>
      <w:tr w:rsidR="00622045" w:rsidRPr="001B68C5" w:rsidTr="00206910">
        <w:tc>
          <w:tcPr>
            <w:tcW w:w="510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509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</w:tr>
      <w:tr w:rsidR="00622045" w:rsidRPr="001B68C5" w:rsidTr="00206910">
        <w:tc>
          <w:tcPr>
            <w:tcW w:w="510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  <w:tc>
          <w:tcPr>
            <w:tcW w:w="5098" w:type="dxa"/>
          </w:tcPr>
          <w:p w:rsidR="00622045" w:rsidRPr="001B68C5" w:rsidRDefault="00622045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</w:tr>
      <w:tr w:rsidR="00622045" w:rsidRPr="001B68C5" w:rsidTr="00206910">
        <w:trPr>
          <w:cantSplit/>
        </w:trPr>
        <w:tc>
          <w:tcPr>
            <w:tcW w:w="5108" w:type="dxa"/>
            <w:noWrap/>
          </w:tcPr>
          <w:p w:rsidR="00622045" w:rsidRPr="001B68C5" w:rsidRDefault="003C29FE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</w:t>
            </w:r>
            <w:r w:rsidR="00622045" w:rsidRPr="001B68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России:</w:t>
            </w:r>
          </w:p>
          <w:p w:rsidR="004930CC" w:rsidRPr="001B68C5" w:rsidRDefault="004930CC" w:rsidP="00493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Казначейский счет: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плательщика:</w:t>
            </w:r>
          </w:p>
          <w:p w:rsidR="001B3C71" w:rsidRPr="001B68C5" w:rsidRDefault="001B3C71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045" w:rsidRPr="001B68C5" w:rsidRDefault="00622045" w:rsidP="006F38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Лицевой счет:</w:t>
            </w:r>
          </w:p>
        </w:tc>
        <w:tc>
          <w:tcPr>
            <w:tcW w:w="5098" w:type="dxa"/>
            <w:noWrap/>
          </w:tcPr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БИК: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Казначейский счет:</w:t>
            </w:r>
          </w:p>
          <w:p w:rsidR="004930CC" w:rsidRPr="001B68C5" w:rsidRDefault="004930CC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получателя:</w:t>
            </w: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045" w:rsidRPr="001B68C5" w:rsidRDefault="00622045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Лицевой счет:</w:t>
            </w:r>
          </w:p>
        </w:tc>
      </w:tr>
    </w:tbl>
    <w:p w:rsidR="00146633" w:rsidRPr="001B68C5" w:rsidRDefault="00146633" w:rsidP="00D17AAD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692600" w:rsidRDefault="007B41AC" w:rsidP="003F3BE4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7.2.</w:t>
      </w:r>
      <w:r w:rsidR="00D20B8E" w:rsidRPr="001B68C5">
        <w:rPr>
          <w:rFonts w:ascii="Times New Roman" w:hAnsi="Times New Roman" w:cs="Times New Roman"/>
          <w:sz w:val="28"/>
          <w:szCs w:val="28"/>
        </w:rPr>
        <w:t> Платежные реквизиты</w:t>
      </w:r>
      <w:r w:rsidR="002036BF" w:rsidRPr="001B68C5">
        <w:rPr>
          <w:rFonts w:ascii="Times New Roman" w:hAnsi="Times New Roman" w:cs="Times New Roman"/>
          <w:sz w:val="28"/>
          <w:szCs w:val="28"/>
        </w:rPr>
        <w:t xml:space="preserve"> для возврата </w:t>
      </w:r>
      <w:r w:rsidR="003F3BE4" w:rsidRPr="001B68C5">
        <w:rPr>
          <w:rFonts w:ascii="Times New Roman" w:hAnsi="Times New Roman" w:cs="Times New Roman"/>
          <w:sz w:val="28"/>
          <w:szCs w:val="28"/>
        </w:rPr>
        <w:t xml:space="preserve">Учредителю </w:t>
      </w:r>
    </w:p>
    <w:p w:rsidR="005575BF" w:rsidRPr="001B68C5" w:rsidRDefault="003F3BE4" w:rsidP="00D17AAD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в бюджет города Нижнего Новгорода суммы Субсидии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5108"/>
      </w:tblGrid>
      <w:tr w:rsidR="002276A6" w:rsidRPr="001B68C5" w:rsidTr="00146633"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</w:tr>
      <w:tr w:rsidR="002276A6" w:rsidRPr="001B68C5" w:rsidTr="00146633"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Учреждения:</w:t>
            </w:r>
          </w:p>
        </w:tc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Учредителя:</w:t>
            </w:r>
          </w:p>
        </w:tc>
      </w:tr>
      <w:tr w:rsidR="002276A6" w:rsidRPr="001B68C5" w:rsidTr="00146633"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 (при наличии):</w:t>
            </w:r>
          </w:p>
        </w:tc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 (при наличии):</w:t>
            </w:r>
          </w:p>
        </w:tc>
      </w:tr>
      <w:tr w:rsidR="002276A6" w:rsidRPr="001B68C5" w:rsidTr="00146633"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1" w:history="1">
              <w:r w:rsidRPr="001B68C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Pr="001B68C5">
              <w:t>:</w:t>
            </w:r>
          </w:p>
        </w:tc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2" w:history="1">
              <w:r w:rsidRPr="001B68C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Pr="001B68C5">
              <w:t>:</w:t>
            </w:r>
          </w:p>
        </w:tc>
      </w:tr>
      <w:tr w:rsidR="002276A6" w:rsidRPr="001B68C5" w:rsidTr="00146633"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</w:tr>
      <w:tr w:rsidR="002276A6" w:rsidRPr="001B68C5" w:rsidTr="00146633"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</w:tr>
      <w:tr w:rsidR="002276A6" w:rsidRPr="001B68C5" w:rsidTr="00146633"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</w:tr>
      <w:tr w:rsidR="002276A6" w:rsidRPr="001B68C5" w:rsidTr="00146633">
        <w:trPr>
          <w:cantSplit/>
        </w:trPr>
        <w:tc>
          <w:tcPr>
            <w:tcW w:w="5108" w:type="dxa"/>
          </w:tcPr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 получателя:</w:t>
            </w:r>
          </w:p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России:</w:t>
            </w:r>
          </w:p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БИК:</w:t>
            </w:r>
          </w:p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счет:</w:t>
            </w:r>
          </w:p>
          <w:p w:rsidR="00146633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Казначейский счет:</w:t>
            </w:r>
          </w:p>
          <w:p w:rsidR="00146633" w:rsidRPr="001B68C5" w:rsidRDefault="00146633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плательщика:</w:t>
            </w:r>
          </w:p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Лицевой счет:</w:t>
            </w:r>
          </w:p>
        </w:tc>
        <w:tc>
          <w:tcPr>
            <w:tcW w:w="5108" w:type="dxa"/>
            <w:noWrap/>
          </w:tcPr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 плательщика:</w:t>
            </w:r>
          </w:p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России:</w:t>
            </w:r>
          </w:p>
          <w:p w:rsidR="00146633" w:rsidRPr="001B68C5" w:rsidRDefault="00146633" w:rsidP="001466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</w:p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счет:</w:t>
            </w:r>
          </w:p>
          <w:p w:rsidR="002276A6" w:rsidRPr="001B68C5" w:rsidRDefault="002276A6" w:rsidP="002069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Казначейский счет:</w:t>
            </w:r>
          </w:p>
          <w:p w:rsidR="00146633" w:rsidRPr="001B68C5" w:rsidRDefault="00146633" w:rsidP="008C70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получателя:</w:t>
            </w:r>
          </w:p>
          <w:p w:rsidR="002276A6" w:rsidRPr="001B68C5" w:rsidRDefault="002276A6" w:rsidP="008C70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Лицевой счет:</w:t>
            </w:r>
          </w:p>
        </w:tc>
      </w:tr>
    </w:tbl>
    <w:p w:rsidR="005575BF" w:rsidRPr="001B68C5" w:rsidRDefault="005575BF" w:rsidP="00D17AAD">
      <w:pPr>
        <w:pStyle w:val="ConsPlusNormal"/>
        <w:suppressAutoHyphens/>
        <w:outlineLvl w:val="2"/>
        <w:rPr>
          <w:rFonts w:ascii="Times New Roman" w:hAnsi="Times New Roman" w:cs="Times New Roman"/>
          <w:sz w:val="28"/>
          <w:szCs w:val="28"/>
        </w:rPr>
      </w:pPr>
    </w:p>
    <w:p w:rsidR="00A227BF" w:rsidRPr="00D17AAD" w:rsidRDefault="00A227BF" w:rsidP="00D17AAD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B68C5">
        <w:rPr>
          <w:rFonts w:ascii="Times New Roman" w:hAnsi="Times New Roman" w:cs="Times New Roman"/>
          <w:sz w:val="28"/>
          <w:szCs w:val="28"/>
        </w:rPr>
        <w:t>8. Подписи Сторон: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9"/>
        <w:gridCol w:w="396"/>
        <w:gridCol w:w="212"/>
        <w:gridCol w:w="1205"/>
        <w:gridCol w:w="709"/>
        <w:gridCol w:w="413"/>
        <w:gridCol w:w="310"/>
        <w:gridCol w:w="1545"/>
      </w:tblGrid>
      <w:tr w:rsidR="004B720D" w:rsidRPr="001B68C5" w:rsidTr="00206910">
        <w:trPr>
          <w:trHeight w:val="396"/>
        </w:trPr>
        <w:tc>
          <w:tcPr>
            <w:tcW w:w="5099" w:type="dxa"/>
            <w:gridSpan w:val="2"/>
          </w:tcPr>
          <w:p w:rsidR="004B720D" w:rsidRPr="001B68C5" w:rsidRDefault="004B720D" w:rsidP="0020691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B68C5">
              <w:rPr>
                <w:rFonts w:ascii="Times New Roman" w:hAnsi="Times New Roman" w:cs="Times New Roman"/>
                <w:sz w:val="28"/>
                <w:szCs w:val="28"/>
              </w:rPr>
              <w:t>1. Учредитель</w:t>
            </w:r>
          </w:p>
        </w:tc>
        <w:tc>
          <w:tcPr>
            <w:tcW w:w="608" w:type="dxa"/>
            <w:gridSpan w:val="2"/>
            <w:tcBorders>
              <w:left w:val="nil"/>
            </w:tcBorders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  <w:gridSpan w:val="3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</w:tr>
      <w:tr w:rsidR="004B720D" w:rsidRPr="001B68C5" w:rsidTr="00206910">
        <w:trPr>
          <w:trHeight w:val="333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</w:tr>
      <w:tr w:rsidR="004B720D" w:rsidRPr="001B68C5" w:rsidTr="00206910">
        <w:trPr>
          <w:trHeight w:val="204"/>
        </w:trPr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4B720D" w:rsidRPr="001B68C5" w:rsidRDefault="004B720D" w:rsidP="00D17A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8C5">
              <w:rPr>
                <w:rFonts w:ascii="Times New Roman" w:hAnsi="Times New Roman" w:cs="Times New Roman"/>
              </w:rPr>
              <w:t xml:space="preserve">(полное наименование </w:t>
            </w:r>
            <w:r w:rsidR="00D17AAD">
              <w:rPr>
                <w:rFonts w:ascii="Times New Roman" w:hAnsi="Times New Roman" w:cs="Times New Roman"/>
                <w:bCs/>
              </w:rPr>
              <w:t>органа местного самоуправления</w:t>
            </w:r>
            <w:r w:rsidRPr="001B68C5">
              <w:rPr>
                <w:rFonts w:ascii="Times New Roman" w:hAnsi="Times New Roman" w:cs="Times New Roman"/>
              </w:rPr>
              <w:t>)</w:t>
            </w:r>
          </w:p>
        </w:tc>
      </w:tr>
      <w:tr w:rsidR="004B720D" w:rsidRPr="001B68C5" w:rsidTr="00206910">
        <w:trPr>
          <w:trHeight w:val="463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</w:tr>
      <w:tr w:rsidR="004B720D" w:rsidRPr="001B68C5" w:rsidTr="00206910">
        <w:trPr>
          <w:trHeight w:val="341"/>
        </w:trPr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68C5">
              <w:rPr>
                <w:rFonts w:ascii="Times New Roman" w:hAnsi="Times New Roman" w:cs="Times New Roman"/>
              </w:rPr>
              <w:t xml:space="preserve">(сокращенное наименование </w:t>
            </w:r>
            <w:r w:rsidR="00D17AAD">
              <w:rPr>
                <w:rFonts w:ascii="Times New Roman" w:hAnsi="Times New Roman" w:cs="Times New Roman"/>
                <w:bCs/>
              </w:rPr>
              <w:t>органа местного самоуправлени</w:t>
            </w:r>
            <w:proofErr w:type="gramStart"/>
            <w:r w:rsidR="00D17AAD">
              <w:rPr>
                <w:rFonts w:ascii="Times New Roman" w:hAnsi="Times New Roman" w:cs="Times New Roman"/>
                <w:bCs/>
              </w:rPr>
              <w:t>я</w:t>
            </w:r>
            <w:r w:rsidRPr="001B68C5">
              <w:rPr>
                <w:rFonts w:ascii="Times New Roman" w:hAnsi="Times New Roman" w:cs="Times New Roman"/>
                <w:bCs/>
              </w:rPr>
              <w:t>(</w:t>
            </w:r>
            <w:proofErr w:type="gramEnd"/>
            <w:r w:rsidRPr="001B68C5">
              <w:rPr>
                <w:rFonts w:ascii="Times New Roman" w:hAnsi="Times New Roman" w:cs="Times New Roman"/>
                <w:bCs/>
              </w:rPr>
              <w:t>при наличии)</w:t>
            </w:r>
            <w:r w:rsidRPr="001B68C5">
              <w:rPr>
                <w:rFonts w:ascii="Times New Roman" w:hAnsi="Times New Roman" w:cs="Times New Roman"/>
              </w:rPr>
              <w:t>)</w:t>
            </w:r>
          </w:p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20D" w:rsidRPr="001B68C5" w:rsidTr="00206910">
        <w:trPr>
          <w:trHeight w:val="679"/>
        </w:trPr>
        <w:tc>
          <w:tcPr>
            <w:tcW w:w="5070" w:type="dxa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68C5">
              <w:rPr>
                <w:rFonts w:ascii="Times New Roman" w:hAnsi="Times New Roman" w:cs="Times New Roman"/>
              </w:rPr>
              <w:t>(наименование должности руководителя Учредителя (уполномоченного им лица))</w:t>
            </w:r>
          </w:p>
        </w:tc>
        <w:tc>
          <w:tcPr>
            <w:tcW w:w="425" w:type="dxa"/>
            <w:gridSpan w:val="2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18"/>
                <w:szCs w:val="18"/>
              </w:rPr>
            </w:pPr>
            <w:r w:rsidRPr="001B68C5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18"/>
                <w:szCs w:val="18"/>
              </w:rPr>
            </w:pPr>
            <w:proofErr w:type="gramStart"/>
            <w:r w:rsidRPr="001B68C5">
              <w:rPr>
                <w:sz w:val="18"/>
                <w:szCs w:val="18"/>
              </w:rPr>
              <w:t xml:space="preserve">(фамилия, имя отчество </w:t>
            </w:r>
            <w:proofErr w:type="gramEnd"/>
          </w:p>
          <w:p w:rsidR="004B720D" w:rsidRPr="001B68C5" w:rsidRDefault="004B720D" w:rsidP="007878A0">
            <w:pPr>
              <w:jc w:val="center"/>
              <w:rPr>
                <w:sz w:val="28"/>
                <w:szCs w:val="28"/>
              </w:rPr>
            </w:pPr>
            <w:r w:rsidRPr="001B68C5">
              <w:rPr>
                <w:sz w:val="18"/>
                <w:szCs w:val="18"/>
              </w:rPr>
              <w:t>(при наличии))</w:t>
            </w:r>
          </w:p>
        </w:tc>
      </w:tr>
    </w:tbl>
    <w:p w:rsidR="004B720D" w:rsidRPr="001B68C5" w:rsidRDefault="004B720D" w:rsidP="004B720D">
      <w:pPr>
        <w:rPr>
          <w:b/>
          <w:sz w:val="28"/>
          <w:szCs w:val="28"/>
        </w:rPr>
      </w:pPr>
      <w:r w:rsidRPr="001B68C5">
        <w:t xml:space="preserve">                                                               Место для печати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25"/>
        <w:gridCol w:w="133"/>
        <w:gridCol w:w="1284"/>
        <w:gridCol w:w="709"/>
        <w:gridCol w:w="142"/>
        <w:gridCol w:w="284"/>
        <w:gridCol w:w="1842"/>
      </w:tblGrid>
      <w:tr w:rsidR="004B720D" w:rsidRPr="001B68C5" w:rsidTr="00206910">
        <w:trPr>
          <w:trHeight w:val="396"/>
        </w:trPr>
        <w:tc>
          <w:tcPr>
            <w:tcW w:w="4928" w:type="dxa"/>
            <w:gridSpan w:val="2"/>
          </w:tcPr>
          <w:p w:rsidR="00171FFF" w:rsidRPr="001B68C5" w:rsidRDefault="00171FFF" w:rsidP="00206910">
            <w:pPr>
              <w:rPr>
                <w:sz w:val="28"/>
                <w:szCs w:val="28"/>
              </w:rPr>
            </w:pPr>
          </w:p>
          <w:p w:rsidR="004B720D" w:rsidRPr="001B68C5" w:rsidRDefault="004B720D" w:rsidP="00206910">
            <w:r w:rsidRPr="001B68C5">
              <w:rPr>
                <w:sz w:val="28"/>
                <w:szCs w:val="28"/>
              </w:rPr>
              <w:t>2. Учреждение</w:t>
            </w:r>
          </w:p>
        </w:tc>
        <w:tc>
          <w:tcPr>
            <w:tcW w:w="558" w:type="dxa"/>
            <w:gridSpan w:val="2"/>
            <w:tcBorders>
              <w:left w:val="nil"/>
            </w:tcBorders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</w:tr>
      <w:tr w:rsidR="004B720D" w:rsidRPr="001B68C5" w:rsidTr="00206910">
        <w:trPr>
          <w:trHeight w:val="333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</w:tr>
      <w:tr w:rsidR="004B720D" w:rsidRPr="001B68C5" w:rsidTr="00206910">
        <w:trPr>
          <w:trHeight w:val="4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bCs/>
              </w:rPr>
            </w:pPr>
            <w:r w:rsidRPr="001B68C5">
              <w:rPr>
                <w:bCs/>
              </w:rPr>
              <w:t>(полное наименование муниципального автономного или бюджетного учреждения)</w:t>
            </w:r>
          </w:p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</w:tr>
      <w:tr w:rsidR="004B720D" w:rsidRPr="001B68C5" w:rsidTr="00206910">
        <w:trPr>
          <w:trHeight w:val="453"/>
        </w:trPr>
        <w:tc>
          <w:tcPr>
            <w:tcW w:w="675" w:type="dxa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proofErr w:type="gramStart"/>
            <w:r w:rsidRPr="001B68C5">
              <w:rPr>
                <w:rFonts w:ascii="Times New Roman" w:eastAsia="Calibri" w:hAnsi="Times New Roman" w:cs="Times New Roman"/>
                <w:bCs/>
                <w:lang w:eastAsia="en-US"/>
              </w:rPr>
              <w:t>(сокращенное наименование полное наименование муниципального</w:t>
            </w:r>
            <w:proofErr w:type="gramEnd"/>
          </w:p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B68C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автономного или бюджетного учреждения (при наличии))</w:t>
            </w:r>
          </w:p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20D" w:rsidRPr="00640531" w:rsidTr="00206910">
        <w:trPr>
          <w:trHeight w:val="1302"/>
        </w:trPr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68C5">
              <w:rPr>
                <w:rFonts w:ascii="Times New Roman" w:hAnsi="Times New Roman" w:cs="Times New Roman"/>
              </w:rPr>
              <w:t>(наименование должности руководителя Учреждения  (уполномоченного им лица))</w:t>
            </w:r>
          </w:p>
          <w:p w:rsidR="004B720D" w:rsidRPr="001B68C5" w:rsidRDefault="004B720D" w:rsidP="0020691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4B720D" w:rsidRPr="001B68C5" w:rsidRDefault="004B720D" w:rsidP="00206910">
            <w:pPr>
              <w:jc w:val="right"/>
              <w:rPr>
                <w:b/>
                <w:sz w:val="28"/>
                <w:szCs w:val="28"/>
              </w:rPr>
            </w:pPr>
            <w:r w:rsidRPr="001B68C5">
              <w:t>Место для печати</w:t>
            </w:r>
          </w:p>
          <w:p w:rsidR="004B720D" w:rsidRPr="001B68C5" w:rsidRDefault="004B720D" w:rsidP="0020691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18"/>
                <w:szCs w:val="18"/>
              </w:rPr>
            </w:pPr>
            <w:r w:rsidRPr="001B68C5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:rsidR="004B720D" w:rsidRPr="001B68C5" w:rsidRDefault="004B720D" w:rsidP="00206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4B720D" w:rsidRPr="001B68C5" w:rsidRDefault="004B720D" w:rsidP="00206910">
            <w:pPr>
              <w:jc w:val="center"/>
              <w:rPr>
                <w:sz w:val="18"/>
                <w:szCs w:val="18"/>
              </w:rPr>
            </w:pPr>
            <w:proofErr w:type="gramStart"/>
            <w:r w:rsidRPr="001B68C5">
              <w:rPr>
                <w:sz w:val="18"/>
                <w:szCs w:val="18"/>
              </w:rPr>
              <w:t xml:space="preserve">(фамилия, имя отчество </w:t>
            </w:r>
            <w:proofErr w:type="gramEnd"/>
          </w:p>
          <w:p w:rsidR="004B720D" w:rsidRPr="00640531" w:rsidRDefault="004B720D" w:rsidP="00206910">
            <w:pPr>
              <w:jc w:val="center"/>
              <w:rPr>
                <w:sz w:val="28"/>
                <w:szCs w:val="28"/>
              </w:rPr>
            </w:pPr>
            <w:r w:rsidRPr="001B68C5">
              <w:rPr>
                <w:sz w:val="18"/>
                <w:szCs w:val="18"/>
              </w:rPr>
              <w:t>(при наличии))</w:t>
            </w:r>
          </w:p>
        </w:tc>
      </w:tr>
    </w:tbl>
    <w:p w:rsidR="00097F4D" w:rsidRDefault="00097F4D"/>
    <w:sectPr w:rsidR="00097F4D" w:rsidSect="00171FFF">
      <w:endnotePr>
        <w:numFmt w:val="decimal"/>
      </w:endnotePr>
      <w:type w:val="continuous"/>
      <w:pgSz w:w="11905" w:h="16838"/>
      <w:pgMar w:top="1134" w:right="851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C9" w:rsidRPr="000C1443" w:rsidRDefault="00DE6AC9" w:rsidP="004B720D">
      <w:r>
        <w:separator/>
      </w:r>
    </w:p>
  </w:endnote>
  <w:endnote w:type="continuationSeparator" w:id="0">
    <w:p w:rsidR="00DE6AC9" w:rsidRPr="000C1443" w:rsidRDefault="00DE6AC9" w:rsidP="004B720D">
      <w:r>
        <w:continuationSeparator/>
      </w:r>
    </w:p>
  </w:endnote>
  <w:endnote w:id="1">
    <w:p w:rsidR="000778A1" w:rsidRPr="00097F4D" w:rsidRDefault="000778A1" w:rsidP="000778A1">
      <w:pPr>
        <w:autoSpaceDE w:val="0"/>
        <w:autoSpaceDN w:val="0"/>
        <w:adjustRightInd w:val="0"/>
        <w:jc w:val="both"/>
      </w:pPr>
      <w:r w:rsidRPr="00097F4D">
        <w:rPr>
          <w:rStyle w:val="a7"/>
        </w:rPr>
        <w:endnoteRef/>
      </w:r>
      <w:r w:rsidRPr="00097F4D">
        <w:t xml:space="preserve">  </w:t>
      </w:r>
      <w:r w:rsidRPr="00097F4D">
        <w:rPr>
          <w:rFonts w:eastAsiaTheme="minorHAnsi"/>
          <w:lang w:eastAsia="en-US"/>
        </w:rPr>
        <w:t>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бюджет».</w:t>
      </w:r>
    </w:p>
  </w:endnote>
  <w:endnote w:id="2">
    <w:p w:rsidR="004C171C" w:rsidRPr="00097F4D" w:rsidRDefault="004C171C" w:rsidP="00097F4D">
      <w:pPr>
        <w:autoSpaceDE w:val="0"/>
        <w:autoSpaceDN w:val="0"/>
        <w:adjustRightInd w:val="0"/>
        <w:jc w:val="both"/>
      </w:pPr>
      <w:r w:rsidRPr="00097F4D">
        <w:rPr>
          <w:rStyle w:val="a7"/>
        </w:rPr>
        <w:endnoteRef/>
      </w:r>
      <w:r w:rsidRPr="00097F4D">
        <w:t> </w:t>
      </w:r>
      <w:r w:rsidRPr="00097F4D">
        <w:rPr>
          <w:rFonts w:eastAsiaTheme="minorHAnsi"/>
          <w:lang w:eastAsia="en-US"/>
        </w:rPr>
        <w:t>Если Субсидия предоставляется по нескольким кодам классификации расходов бюджета</w:t>
      </w:r>
      <w:r w:rsidR="004743E2" w:rsidRPr="00097F4D">
        <w:rPr>
          <w:rFonts w:eastAsiaTheme="minorHAnsi"/>
          <w:lang w:eastAsia="en-US"/>
        </w:rPr>
        <w:t xml:space="preserve"> </w:t>
      </w:r>
      <w:r w:rsidR="00D17AAD">
        <w:rPr>
          <w:rFonts w:eastAsiaTheme="minorHAnsi"/>
          <w:lang w:eastAsia="en-US"/>
        </w:rPr>
        <w:t>Шарангского муниципального округа</w:t>
      </w:r>
      <w:r w:rsidRPr="00097F4D">
        <w:rPr>
          <w:rFonts w:eastAsiaTheme="minorHAnsi"/>
          <w:lang w:eastAsia="en-US"/>
        </w:rPr>
        <w:t>, то указываются последовательно соответствующие коды, а также суммы Субсидии, предоставляемые по таким кодам.</w:t>
      </w:r>
    </w:p>
  </w:endnote>
  <w:endnote w:id="3">
    <w:p w:rsidR="005E5AB4" w:rsidRPr="00097F4D" w:rsidRDefault="005E5AB4" w:rsidP="008909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97F4D">
        <w:rPr>
          <w:rStyle w:val="a7"/>
        </w:rPr>
        <w:endnoteRef/>
      </w:r>
      <w:r w:rsidRPr="00097F4D">
        <w:t> </w:t>
      </w:r>
      <w:r w:rsidRPr="00097F4D">
        <w:rPr>
          <w:rFonts w:eastAsiaTheme="minorHAnsi"/>
          <w:lang w:eastAsia="en-US"/>
        </w:rPr>
        <w:t xml:space="preserve">Указывается в зависимости от исполнения обязательств, указанных в </w:t>
      </w:r>
      <w:hyperlink r:id="rId1" w:history="1">
        <w:r w:rsidRPr="00097F4D">
          <w:rPr>
            <w:rFonts w:eastAsiaTheme="minorHAnsi"/>
            <w:lang w:eastAsia="en-US"/>
          </w:rPr>
          <w:t>пунктах 2.1</w:t>
        </w:r>
      </w:hyperlink>
      <w:r w:rsidRPr="00097F4D">
        <w:rPr>
          <w:rFonts w:eastAsiaTheme="minorHAnsi"/>
          <w:lang w:eastAsia="en-US"/>
        </w:rPr>
        <w:t xml:space="preserve"> и </w:t>
      </w:r>
      <w:hyperlink r:id="rId2" w:history="1">
        <w:r w:rsidRPr="00097F4D">
          <w:rPr>
            <w:rFonts w:eastAsiaTheme="minorHAnsi"/>
            <w:lang w:eastAsia="en-US"/>
          </w:rPr>
          <w:t>2.2</w:t>
        </w:r>
      </w:hyperlink>
      <w:r w:rsidRPr="00097F4D">
        <w:rPr>
          <w:rFonts w:eastAsiaTheme="minorHAnsi"/>
          <w:lang w:eastAsia="en-US"/>
        </w:rPr>
        <w:t xml:space="preserve"> настоящего Дополнительного соглашения.</w:t>
      </w:r>
    </w:p>
  </w:endnote>
  <w:endnote w:id="4">
    <w:p w:rsidR="005207E8" w:rsidRPr="00097F4D" w:rsidRDefault="005207E8" w:rsidP="00890959">
      <w:pPr>
        <w:autoSpaceDE w:val="0"/>
        <w:autoSpaceDN w:val="0"/>
        <w:adjustRightInd w:val="0"/>
        <w:jc w:val="both"/>
      </w:pPr>
      <w:r w:rsidRPr="00097F4D">
        <w:rPr>
          <w:rStyle w:val="a7"/>
        </w:rPr>
        <w:endnoteRef/>
      </w:r>
      <w:r w:rsidRPr="00097F4D">
        <w:t> </w:t>
      </w:r>
      <w:r w:rsidRPr="00097F4D">
        <w:rPr>
          <w:rFonts w:eastAsiaTheme="minorHAnsi"/>
          <w:lang w:eastAsia="en-US"/>
        </w:rPr>
        <w:t>Указываются иные конкретные условия (при наличии).</w:t>
      </w:r>
    </w:p>
  </w:endnote>
  <w:endnote w:id="5">
    <w:p w:rsidR="0085054F" w:rsidRPr="00097F4D" w:rsidRDefault="0085054F" w:rsidP="0085054F">
      <w:pPr>
        <w:autoSpaceDE w:val="0"/>
        <w:autoSpaceDN w:val="0"/>
        <w:adjustRightInd w:val="0"/>
        <w:jc w:val="both"/>
      </w:pPr>
      <w:r w:rsidRPr="00097F4D">
        <w:rPr>
          <w:rStyle w:val="a7"/>
        </w:rPr>
        <w:endnoteRef/>
      </w:r>
      <w:r w:rsidRPr="00097F4D">
        <w:rPr>
          <w:lang w:val="en-US"/>
        </w:rPr>
        <w:t> </w:t>
      </w:r>
      <w:r w:rsidRPr="00097F4D">
        <w:t>У</w:t>
      </w:r>
      <w:r w:rsidRPr="00097F4D">
        <w:rPr>
          <w:rFonts w:eastAsiaTheme="minorHAnsi"/>
          <w:lang w:eastAsia="en-US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endnote>
  <w:endnote w:id="6">
    <w:p w:rsidR="00FD207F" w:rsidRDefault="00FD207F" w:rsidP="00890959">
      <w:pPr>
        <w:autoSpaceDE w:val="0"/>
        <w:autoSpaceDN w:val="0"/>
        <w:adjustRightInd w:val="0"/>
        <w:jc w:val="both"/>
      </w:pPr>
      <w:r>
        <w:rPr>
          <w:rStyle w:val="a7"/>
        </w:rPr>
        <w:endnoteRef/>
      </w:r>
      <w:r>
        <w:t> П</w:t>
      </w:r>
      <w:r>
        <w:rPr>
          <w:rFonts w:eastAsiaTheme="minorHAnsi"/>
          <w:lang w:eastAsia="en-US"/>
        </w:rPr>
        <w:t xml:space="preserve">редусматривается в случае формирования и подписания </w:t>
      </w:r>
      <w:r w:rsidR="00261A59">
        <w:rPr>
          <w:rFonts w:eastAsiaTheme="minorHAnsi"/>
          <w:lang w:eastAsia="en-US"/>
        </w:rPr>
        <w:t xml:space="preserve">Дополнительного </w:t>
      </w:r>
      <w:r>
        <w:rPr>
          <w:rFonts w:eastAsiaTheme="minorHAnsi"/>
          <w:lang w:eastAsia="en-US"/>
        </w:rPr>
        <w:t>Соглашения в государственной интегрированной информационной системе управления общественными финансами «Электронный бюджет».</w:t>
      </w:r>
    </w:p>
  </w:endnote>
  <w:endnote w:id="7">
    <w:p w:rsidR="009D662A" w:rsidRPr="003D7BBD" w:rsidRDefault="009D662A" w:rsidP="009D662A">
      <w:pPr>
        <w:autoSpaceDE w:val="0"/>
        <w:autoSpaceDN w:val="0"/>
        <w:adjustRightInd w:val="0"/>
        <w:jc w:val="both"/>
      </w:pPr>
      <w:r>
        <w:rPr>
          <w:rStyle w:val="a7"/>
        </w:rPr>
        <w:endnoteRef/>
      </w:r>
      <w:r>
        <w:t> П</w:t>
      </w:r>
      <w:r>
        <w:rPr>
          <w:rFonts w:eastAsiaTheme="minorHAnsi"/>
          <w:lang w:eastAsia="en-US"/>
        </w:rPr>
        <w:t xml:space="preserve">редусматривается в случае формирования и подписания </w:t>
      </w:r>
      <w:r w:rsidR="00261A59">
        <w:rPr>
          <w:rFonts w:eastAsiaTheme="minorHAnsi"/>
          <w:lang w:eastAsia="en-US"/>
        </w:rPr>
        <w:t xml:space="preserve">Дополнительного </w:t>
      </w:r>
      <w:r>
        <w:rPr>
          <w:rFonts w:eastAsiaTheme="minorHAnsi"/>
          <w:lang w:eastAsia="en-US"/>
        </w:rPr>
        <w:t>Соглашения в форме бумажного документа.</w:t>
      </w:r>
    </w:p>
  </w:endnote>
  <w:endnote w:id="8">
    <w:p w:rsidR="00890959" w:rsidRDefault="00890959" w:rsidP="008909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7"/>
        </w:rPr>
        <w:endnoteRef/>
      </w:r>
      <w:r>
        <w:t xml:space="preserve">  </w:t>
      </w:r>
      <w:r>
        <w:rPr>
          <w:rFonts w:eastAsiaTheme="minorHAnsi"/>
          <w:lang w:eastAsia="en-US"/>
        </w:rPr>
        <w:t>Указываются иные конкретные положения (при наличии).</w:t>
      </w:r>
    </w:p>
    <w:p w:rsidR="00890959" w:rsidRDefault="00890959" w:rsidP="00890959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C9" w:rsidRPr="000C1443" w:rsidRDefault="00DE6AC9" w:rsidP="004B720D">
      <w:r>
        <w:separator/>
      </w:r>
    </w:p>
  </w:footnote>
  <w:footnote w:type="continuationSeparator" w:id="0">
    <w:p w:rsidR="00DE6AC9" w:rsidRPr="000C1443" w:rsidRDefault="00DE6AC9" w:rsidP="004B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99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23BE8" w:rsidRDefault="00623BE8">
        <w:pPr>
          <w:pStyle w:val="a9"/>
          <w:jc w:val="center"/>
        </w:pPr>
      </w:p>
      <w:p w:rsidR="00623BE8" w:rsidRPr="00623BE8" w:rsidRDefault="007358AF">
        <w:pPr>
          <w:pStyle w:val="a9"/>
          <w:jc w:val="center"/>
          <w:rPr>
            <w:sz w:val="28"/>
            <w:szCs w:val="28"/>
          </w:rPr>
        </w:pPr>
        <w:r w:rsidRPr="00623BE8">
          <w:rPr>
            <w:sz w:val="28"/>
            <w:szCs w:val="28"/>
          </w:rPr>
          <w:fldChar w:fldCharType="begin"/>
        </w:r>
        <w:r w:rsidR="00623BE8" w:rsidRPr="00623BE8">
          <w:rPr>
            <w:sz w:val="28"/>
            <w:szCs w:val="28"/>
          </w:rPr>
          <w:instrText xml:space="preserve"> PAGE   \* MERGEFORMAT </w:instrText>
        </w:r>
        <w:r w:rsidRPr="00623BE8">
          <w:rPr>
            <w:sz w:val="28"/>
            <w:szCs w:val="28"/>
          </w:rPr>
          <w:fldChar w:fldCharType="separate"/>
        </w:r>
        <w:r w:rsidR="00D17AAD">
          <w:rPr>
            <w:noProof/>
            <w:sz w:val="28"/>
            <w:szCs w:val="28"/>
          </w:rPr>
          <w:t>1</w:t>
        </w:r>
        <w:r w:rsidRPr="00623BE8">
          <w:rPr>
            <w:sz w:val="28"/>
            <w:szCs w:val="28"/>
          </w:rPr>
          <w:fldChar w:fldCharType="end"/>
        </w:r>
      </w:p>
    </w:sdtContent>
  </w:sdt>
  <w:p w:rsidR="00623BE8" w:rsidRPr="00623BE8" w:rsidRDefault="00623BE8">
    <w:pPr>
      <w:pStyle w:val="a9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227BF"/>
    <w:rsid w:val="0002771C"/>
    <w:rsid w:val="00060471"/>
    <w:rsid w:val="000778A1"/>
    <w:rsid w:val="00097F4D"/>
    <w:rsid w:val="000B0954"/>
    <w:rsid w:val="000F43A6"/>
    <w:rsid w:val="00146633"/>
    <w:rsid w:val="001628DB"/>
    <w:rsid w:val="00171FFF"/>
    <w:rsid w:val="00175C83"/>
    <w:rsid w:val="00194122"/>
    <w:rsid w:val="001A327E"/>
    <w:rsid w:val="001B3C71"/>
    <w:rsid w:val="001B68C5"/>
    <w:rsid w:val="001C2311"/>
    <w:rsid w:val="001E02A0"/>
    <w:rsid w:val="001E391F"/>
    <w:rsid w:val="001F28BA"/>
    <w:rsid w:val="002036BF"/>
    <w:rsid w:val="002276A6"/>
    <w:rsid w:val="00257C7E"/>
    <w:rsid w:val="00261A59"/>
    <w:rsid w:val="002B1E10"/>
    <w:rsid w:val="002B6208"/>
    <w:rsid w:val="00357484"/>
    <w:rsid w:val="00367094"/>
    <w:rsid w:val="003719E4"/>
    <w:rsid w:val="003A593A"/>
    <w:rsid w:val="003A7651"/>
    <w:rsid w:val="003B2C44"/>
    <w:rsid w:val="003C29FE"/>
    <w:rsid w:val="003D7BBD"/>
    <w:rsid w:val="003F3BE4"/>
    <w:rsid w:val="003F54B0"/>
    <w:rsid w:val="004008B2"/>
    <w:rsid w:val="00453129"/>
    <w:rsid w:val="00465878"/>
    <w:rsid w:val="004743E2"/>
    <w:rsid w:val="004872F8"/>
    <w:rsid w:val="004930CC"/>
    <w:rsid w:val="004B720D"/>
    <w:rsid w:val="004C171C"/>
    <w:rsid w:val="005207E8"/>
    <w:rsid w:val="00533DEB"/>
    <w:rsid w:val="00543573"/>
    <w:rsid w:val="00553EA3"/>
    <w:rsid w:val="005575BF"/>
    <w:rsid w:val="005A31C0"/>
    <w:rsid w:val="005D56EB"/>
    <w:rsid w:val="005E5AB4"/>
    <w:rsid w:val="00622045"/>
    <w:rsid w:val="00623BE8"/>
    <w:rsid w:val="00692600"/>
    <w:rsid w:val="006B6DAB"/>
    <w:rsid w:val="006D0298"/>
    <w:rsid w:val="006F385B"/>
    <w:rsid w:val="006F47F4"/>
    <w:rsid w:val="007358AF"/>
    <w:rsid w:val="007878A0"/>
    <w:rsid w:val="007B41AC"/>
    <w:rsid w:val="00812B04"/>
    <w:rsid w:val="008264BA"/>
    <w:rsid w:val="0085054F"/>
    <w:rsid w:val="00851E5D"/>
    <w:rsid w:val="00862F2C"/>
    <w:rsid w:val="008838BD"/>
    <w:rsid w:val="00890959"/>
    <w:rsid w:val="008C7077"/>
    <w:rsid w:val="008D3BB7"/>
    <w:rsid w:val="008E24A6"/>
    <w:rsid w:val="008F0494"/>
    <w:rsid w:val="009B0440"/>
    <w:rsid w:val="009B6B84"/>
    <w:rsid w:val="009D4EB1"/>
    <w:rsid w:val="009D662A"/>
    <w:rsid w:val="009E4CF1"/>
    <w:rsid w:val="00A227BF"/>
    <w:rsid w:val="00A47E75"/>
    <w:rsid w:val="00A97387"/>
    <w:rsid w:val="00AB3CBC"/>
    <w:rsid w:val="00AE6E94"/>
    <w:rsid w:val="00AF229F"/>
    <w:rsid w:val="00AF676D"/>
    <w:rsid w:val="00B03059"/>
    <w:rsid w:val="00BA34EA"/>
    <w:rsid w:val="00BF4210"/>
    <w:rsid w:val="00C42705"/>
    <w:rsid w:val="00C56DB4"/>
    <w:rsid w:val="00C61A88"/>
    <w:rsid w:val="00C62989"/>
    <w:rsid w:val="00C74AE5"/>
    <w:rsid w:val="00C86FC3"/>
    <w:rsid w:val="00CA7FA3"/>
    <w:rsid w:val="00CC34FE"/>
    <w:rsid w:val="00CD7BF1"/>
    <w:rsid w:val="00D00AFB"/>
    <w:rsid w:val="00D061C4"/>
    <w:rsid w:val="00D16D56"/>
    <w:rsid w:val="00D17AAD"/>
    <w:rsid w:val="00D20B18"/>
    <w:rsid w:val="00D20B8E"/>
    <w:rsid w:val="00D629A8"/>
    <w:rsid w:val="00DA64EE"/>
    <w:rsid w:val="00DD1C2D"/>
    <w:rsid w:val="00DE4D14"/>
    <w:rsid w:val="00DE6AC9"/>
    <w:rsid w:val="00E06C08"/>
    <w:rsid w:val="00E12346"/>
    <w:rsid w:val="00E92BE5"/>
    <w:rsid w:val="00EE5CBC"/>
    <w:rsid w:val="00F47399"/>
    <w:rsid w:val="00F91F7F"/>
    <w:rsid w:val="00FD207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27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27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227B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27B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4B720D"/>
  </w:style>
  <w:style w:type="character" w:customStyle="1" w:styleId="a6">
    <w:name w:val="Текст концевой сноски Знак"/>
    <w:basedOn w:val="a0"/>
    <w:link w:val="a5"/>
    <w:uiPriority w:val="99"/>
    <w:semiHidden/>
    <w:rsid w:val="004B7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4B720D"/>
    <w:rPr>
      <w:vertAlign w:val="superscript"/>
    </w:rPr>
  </w:style>
  <w:style w:type="table" w:styleId="a8">
    <w:name w:val="Table Grid"/>
    <w:basedOn w:val="a1"/>
    <w:uiPriority w:val="39"/>
    <w:rsid w:val="004B720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23B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23B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23B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1CE3EAE6835F10258F9FFF49DD3132D3E6E49CC48437350264417EFF3313AA450C8AB4B4C806013D136E7680v75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1CE3EAE6835F10258F9FFF49DD3132D3E6E49CC48437350264417EFF3313AA450C8AB4B4C806013D136E7680v75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1CE3EAE6835F10258F9FFF49DD3132D3E6E49CC48437350264417EFF3313AA450C8AB4B4C806013D136E7680v75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1CE3EAE6835F10258F9FFF49DD3132D3E6E49CC48437350264417EFF3313AA450C8AB4B4C806013D136E7680v759J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43475&amp;dst=100619" TargetMode="External"/><Relationship Id="rId1" Type="http://schemas.openxmlformats.org/officeDocument/2006/relationships/hyperlink" Target="https://login.consultant.ru/link/?req=doc&amp;base=LAW&amp;n=443475&amp;dst=100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59669-50F2-486F-9747-7347F918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zverevadn</dc:creator>
  <cp:lastModifiedBy>000</cp:lastModifiedBy>
  <cp:revision>62</cp:revision>
  <cp:lastPrinted>2025-11-20T06:32:00Z</cp:lastPrinted>
  <dcterms:created xsi:type="dcterms:W3CDTF">2023-12-20T15:49:00Z</dcterms:created>
  <dcterms:modified xsi:type="dcterms:W3CDTF">2025-11-20T06:33:00Z</dcterms:modified>
</cp:coreProperties>
</file>